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702BE">
              <w:rPr>
                <w:rFonts w:ascii="Tahoma" w:hAnsi="Tahoma" w:cs="Tahoma"/>
                <w:b/>
                <w:sz w:val="28"/>
                <w:szCs w:val="28"/>
              </w:rPr>
              <w:t xml:space="preserve">R.C.G.00063_2013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702BE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702BE">
              <w:rPr>
                <w:rFonts w:ascii="Tahoma" w:hAnsi="Tahoma" w:cs="Tahoma"/>
              </w:rPr>
              <w:t xml:space="preserve">Det.Sett.V-Integ RCS 00393/2012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702BE">
              <w:rPr>
                <w:rFonts w:ascii="Tahoma" w:hAnsi="Tahoma" w:cs="Tahoma"/>
              </w:rPr>
              <w:t xml:space="preserve">21/12/2012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702B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702B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702BE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702B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702BE">
        <w:rPr>
          <w:rFonts w:ascii="Tahoma" w:hAnsi="Tahoma" w:cs="Tahoma"/>
          <w:b/>
        </w:rPr>
        <w:t xml:space="preserve">ORGANIZZAZIONE SERATA IN VERNACOLO MONOPOLITANO AD OPERA DEGLI ANZIANI DEL CENTRO SOCIALE. AFFIDAMENTI. IMPEGNI DI SPESA. C.I.G. Z6607DE7F8 E ZE107DE7C9.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2BE" w:rsidRDefault="004702BE">
      <w:r>
        <w:separator/>
      </w:r>
    </w:p>
  </w:endnote>
  <w:endnote w:type="continuationSeparator" w:id="1">
    <w:p w:rsidR="004702BE" w:rsidRDefault="004702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2BE" w:rsidRDefault="004702BE">
      <w:r>
        <w:separator/>
      </w:r>
    </w:p>
  </w:footnote>
  <w:footnote w:type="continuationSeparator" w:id="1">
    <w:p w:rsidR="004702BE" w:rsidRDefault="004702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02BE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2013-01-07T08:39:00Z</dcterms:created>
  <dcterms:modified xsi:type="dcterms:W3CDTF">2013-01-07T08:39:00Z</dcterms:modified>
</cp:coreProperties>
</file>