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036D">
              <w:rPr>
                <w:rFonts w:ascii="Tahoma" w:hAnsi="Tahoma" w:cs="Tahoma"/>
                <w:b/>
                <w:sz w:val="28"/>
                <w:szCs w:val="28"/>
              </w:rPr>
              <w:t xml:space="preserve">R.C.G.00021_2013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036D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D036D">
              <w:rPr>
                <w:rFonts w:ascii="Tahoma" w:hAnsi="Tahoma" w:cs="Tahoma"/>
              </w:rPr>
              <w:t xml:space="preserve">Det.Sett.VII-Integ RCS 00152/2012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036D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036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036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036D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036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036D">
        <w:rPr>
          <w:rFonts w:ascii="Tahoma" w:hAnsi="Tahoma" w:cs="Tahoma"/>
          <w:b/>
        </w:rPr>
        <w:t xml:space="preserve">Affidamento incarico servizio messa in sicurezza area annessa alle ferrovie dello Stato in Monopoli  alla impresa edile Convertini Antonio di Locorotondo  - CIG Z0607C6643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D036D" w:rsidRDefault="00CD036D" w:rsidP="00CD036D">
      <w:pPr>
        <w:rPr>
          <w:rFonts w:ascii="Tahoma" w:hAnsi="Tahoma" w:cs="Tahoma"/>
        </w:rPr>
      </w:pPr>
    </w:p>
    <w:p w:rsidR="00CD036D" w:rsidRPr="00CD036D" w:rsidRDefault="00CD036D" w:rsidP="00CD036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36D" w:rsidRDefault="00CD036D">
      <w:r>
        <w:separator/>
      </w:r>
    </w:p>
  </w:endnote>
  <w:endnote w:type="continuationSeparator" w:id="0">
    <w:p w:rsidR="00CD036D" w:rsidRDefault="00CD0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36D" w:rsidRDefault="00CD036D">
      <w:r>
        <w:separator/>
      </w:r>
    </w:p>
  </w:footnote>
  <w:footnote w:type="continuationSeparator" w:id="0">
    <w:p w:rsidR="00CD036D" w:rsidRDefault="00CD03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036D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2013-01-08T07:38:00Z</dcterms:created>
  <dcterms:modified xsi:type="dcterms:W3CDTF">2013-01-08T07:38:00Z</dcterms:modified>
</cp:coreProperties>
</file>