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7806EB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D72CF">
              <w:rPr>
                <w:rFonts w:ascii="Tahoma" w:hAnsi="Tahoma" w:cs="Tahoma"/>
                <w:b/>
                <w:sz w:val="28"/>
                <w:szCs w:val="28"/>
              </w:rPr>
              <w:t xml:space="preserve">R.C.G.00132_2013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D72CF">
              <w:rPr>
                <w:rFonts w:ascii="Tahoma" w:hAnsi="Tahoma" w:cs="Tahoma"/>
                <w:b/>
                <w:sz w:val="28"/>
                <w:szCs w:val="28"/>
              </w:rPr>
              <w:t>04/01/2013</w:t>
            </w:r>
          </w:p>
          <w:p w:rsidR="00701294" w:rsidRPr="0089748A" w:rsidRDefault="00701294" w:rsidP="007806EB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7806EB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6D72CF">
              <w:rPr>
                <w:rFonts w:ascii="Tahoma" w:hAnsi="Tahoma" w:cs="Tahoma"/>
              </w:rPr>
              <w:t>Det.Sett.III-Integ</w:t>
            </w:r>
            <w:proofErr w:type="spellEnd"/>
            <w:r w:rsidR="006D72CF">
              <w:rPr>
                <w:rFonts w:ascii="Tahoma" w:hAnsi="Tahoma" w:cs="Tahoma"/>
              </w:rPr>
              <w:t xml:space="preserve"> RCS 00401/2012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D72CF">
              <w:rPr>
                <w:rFonts w:ascii="Tahoma" w:hAnsi="Tahoma" w:cs="Tahoma"/>
              </w:rPr>
              <w:t>31/12/2012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D72C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D72C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D72CF">
              <w:rPr>
                <w:rFonts w:ascii="Tahoma" w:hAnsi="Tahoma" w:cs="Tahoma"/>
                <w:b/>
              </w:rPr>
              <w:t xml:space="preserve">MARIA CAZZOLLA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D72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806E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D72CF">
        <w:rPr>
          <w:rFonts w:ascii="Tahoma" w:hAnsi="Tahoma" w:cs="Tahoma"/>
          <w:b/>
        </w:rPr>
        <w:t>Assunzione impegno di spesa per il rinnovo dell’abbonamento telematico ai “servizi base” – Fascia A1 – Banche Dati “Telemaco” di “</w:t>
      </w:r>
      <w:proofErr w:type="spellStart"/>
      <w:r w:rsidR="006D72CF">
        <w:rPr>
          <w:rFonts w:ascii="Tahoma" w:hAnsi="Tahoma" w:cs="Tahoma"/>
          <w:b/>
        </w:rPr>
        <w:t>InfoCamere</w:t>
      </w:r>
      <w:proofErr w:type="spellEnd"/>
      <w:r w:rsidR="006D72CF">
        <w:rPr>
          <w:rFonts w:ascii="Tahoma" w:hAnsi="Tahoma" w:cs="Tahoma"/>
          <w:b/>
        </w:rPr>
        <w:t xml:space="preserve"> </w:t>
      </w:r>
      <w:proofErr w:type="spellStart"/>
      <w:r w:rsidR="006D72CF">
        <w:rPr>
          <w:rFonts w:ascii="Tahoma" w:hAnsi="Tahoma" w:cs="Tahoma"/>
          <w:b/>
        </w:rPr>
        <w:t>S.c.p.A</w:t>
      </w:r>
      <w:proofErr w:type="spellEnd"/>
      <w:r w:rsidR="006D72CF">
        <w:rPr>
          <w:rFonts w:ascii="Tahoma" w:hAnsi="Tahoma" w:cs="Tahoma"/>
          <w:b/>
        </w:rPr>
        <w:t xml:space="preserve">” Società Consortile di Informatica delle Camere di Commercio per 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806EB" w:rsidRDefault="007806EB">
      <w:pPr>
        <w:rPr>
          <w:rFonts w:ascii="Tahoma" w:hAnsi="Tahoma" w:cs="Tahoma"/>
        </w:rPr>
      </w:pPr>
    </w:p>
    <w:p w:rsidR="007806EB" w:rsidRDefault="007806EB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D72CF" w:rsidRDefault="006D72CF" w:rsidP="006D72CF">
      <w:pPr>
        <w:rPr>
          <w:rFonts w:ascii="Tahoma" w:hAnsi="Tahoma" w:cs="Tahoma"/>
        </w:rPr>
      </w:pPr>
    </w:p>
    <w:p w:rsidR="006D72CF" w:rsidRPr="006D72CF" w:rsidRDefault="006D72CF" w:rsidP="006D72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6D72CF" w:rsidRPr="006D72CF" w:rsidRDefault="006D72CF" w:rsidP="006D72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6D72CF" w:rsidRPr="006D72CF" w:rsidRDefault="006D72CF" w:rsidP="006D72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6D72CF" w:rsidRPr="006D72CF" w:rsidRDefault="006D72CF" w:rsidP="006D72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6D72C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  <w:bookmarkStart w:id="0" w:name="_GoBack"/>
      <w:bookmarkEnd w:id="0"/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258" w:rsidRDefault="00273258">
      <w:r>
        <w:separator/>
      </w:r>
    </w:p>
  </w:endnote>
  <w:endnote w:type="continuationSeparator" w:id="0">
    <w:p w:rsidR="00273258" w:rsidRDefault="00273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258" w:rsidRDefault="00273258">
      <w:r>
        <w:separator/>
      </w:r>
    </w:p>
  </w:footnote>
  <w:footnote w:type="continuationSeparator" w:id="0">
    <w:p w:rsidR="00273258" w:rsidRDefault="002732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325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D72CF"/>
    <w:rsid w:val="00701294"/>
    <w:rsid w:val="00724AC2"/>
    <w:rsid w:val="007806EB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2013-01-08T13:11:00Z</dcterms:created>
  <dcterms:modified xsi:type="dcterms:W3CDTF">2013-01-08T13:12:00Z</dcterms:modified>
</cp:coreProperties>
</file>