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2358AB">
              <w:rPr>
                <w:rFonts w:ascii="Tahoma" w:hAnsi="Tahoma" w:cs="Tahoma"/>
                <w:b/>
                <w:sz w:val="28"/>
                <w:szCs w:val="28"/>
              </w:rPr>
              <w:t xml:space="preserve">R.C.G.00155_2013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2358AB">
              <w:rPr>
                <w:rFonts w:ascii="Tahoma" w:hAnsi="Tahoma" w:cs="Tahoma"/>
                <w:b/>
                <w:sz w:val="28"/>
                <w:szCs w:val="28"/>
              </w:rPr>
              <w:t xml:space="preserve">10/01/2013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2358AB">
              <w:rPr>
                <w:rFonts w:ascii="Tahoma" w:hAnsi="Tahoma" w:cs="Tahoma"/>
              </w:rPr>
              <w:t xml:space="preserve">Det.Sett.III-Integ RCS 00004/2013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2358AB">
              <w:rPr>
                <w:rFonts w:ascii="Tahoma" w:hAnsi="Tahoma" w:cs="Tahoma"/>
              </w:rPr>
              <w:t xml:space="preserve">10/01/2013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2358AB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2358AB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2358AB">
              <w:rPr>
                <w:rFonts w:ascii="Tahoma" w:hAnsi="Tahoma" w:cs="Tahoma"/>
                <w:b/>
              </w:rPr>
              <w:t xml:space="preserve">POMPEO COLACICCO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2358AB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2358AB">
        <w:rPr>
          <w:rFonts w:ascii="Tahoma" w:hAnsi="Tahoma" w:cs="Tahoma"/>
          <w:b/>
        </w:rPr>
        <w:t xml:space="preserve">Integrazione impianto di votazione e diffusione sonora sala "Perricci" - Fornitura in opera di n. 16 postazioni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2358AB" w:rsidRDefault="002358AB" w:rsidP="002358AB">
      <w:pPr>
        <w:rPr>
          <w:rFonts w:ascii="Tahoma" w:hAnsi="Tahoma" w:cs="Tahoma"/>
        </w:rPr>
      </w:pPr>
    </w:p>
    <w:p w:rsidR="002358AB" w:rsidRPr="002358AB" w:rsidRDefault="002358AB" w:rsidP="002358A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PUGLIESE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358AB" w:rsidRDefault="002358AB">
      <w:r>
        <w:separator/>
      </w:r>
    </w:p>
  </w:endnote>
  <w:endnote w:type="continuationSeparator" w:id="1">
    <w:p w:rsidR="002358AB" w:rsidRDefault="002358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358AB" w:rsidRDefault="002358AB">
      <w:r>
        <w:separator/>
      </w:r>
    </w:p>
  </w:footnote>
  <w:footnote w:type="continuationSeparator" w:id="1">
    <w:p w:rsidR="002358AB" w:rsidRDefault="002358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358AB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pugliese.giuseppe</dc:creator>
  <cp:keywords/>
  <cp:lastModifiedBy>pugliese.giuseppe</cp:lastModifiedBy>
  <cp:revision>1</cp:revision>
  <dcterms:created xsi:type="dcterms:W3CDTF">2013-01-11T07:38:00Z</dcterms:created>
  <dcterms:modified xsi:type="dcterms:W3CDTF">2013-01-11T07:38:00Z</dcterms:modified>
</cp:coreProperties>
</file>