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66882">
              <w:rPr>
                <w:rFonts w:ascii="Tahoma" w:hAnsi="Tahoma" w:cs="Tahoma"/>
                <w:b/>
                <w:sz w:val="28"/>
                <w:szCs w:val="28"/>
              </w:rPr>
              <w:t xml:space="preserve">R.C.G.00182_2013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66882">
              <w:rPr>
                <w:rFonts w:ascii="Tahoma" w:hAnsi="Tahoma" w:cs="Tahoma"/>
                <w:b/>
                <w:sz w:val="28"/>
                <w:szCs w:val="28"/>
              </w:rPr>
              <w:t xml:space="preserve">17/01/2013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66882">
              <w:rPr>
                <w:rFonts w:ascii="Tahoma" w:hAnsi="Tahoma" w:cs="Tahoma"/>
              </w:rPr>
              <w:t xml:space="preserve">Det.Sett.I-Integr RCS 00007/2013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66882">
              <w:rPr>
                <w:rFonts w:ascii="Tahoma" w:hAnsi="Tahoma" w:cs="Tahoma"/>
              </w:rPr>
              <w:t xml:space="preserve">17/01/2013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6688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6688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66882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6688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66882">
        <w:rPr>
          <w:rFonts w:ascii="Tahoma" w:hAnsi="Tahoma" w:cs="Tahoma"/>
          <w:b/>
        </w:rPr>
        <w:t xml:space="preserve">REVOCA DETERMINA DIRIGENZIALE N. 1610 DEL 30/11/2012 E CESSAZIONE DAL SERVIZIO DEL SIG. MITROTTI DAVIDE DAL 3 /4/2013 IN APPLICAZIONE DELLA NORMA DI RIFERIMENTO PER RAGGIUNTI REQUISITI PRESCRITTI PER IL DIRITTO ALLA PENSIONE DI VECCHIAIA.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66882" w:rsidRDefault="00966882" w:rsidP="00966882">
      <w:pPr>
        <w:rPr>
          <w:rFonts w:ascii="Tahoma" w:hAnsi="Tahoma" w:cs="Tahoma"/>
        </w:rPr>
      </w:pPr>
    </w:p>
    <w:p w:rsidR="00966882" w:rsidRPr="00966882" w:rsidRDefault="00966882" w:rsidP="0096688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966882" w:rsidRPr="00966882" w:rsidRDefault="00966882" w:rsidP="0096688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966882" w:rsidRPr="00966882" w:rsidRDefault="00966882" w:rsidP="0096688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96688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ANNAMARIA INDRACCOLO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6D91" w:rsidRDefault="00FE6D91">
      <w:r>
        <w:separator/>
      </w:r>
    </w:p>
  </w:endnote>
  <w:endnote w:type="continuationSeparator" w:id="1">
    <w:p w:rsidR="00FE6D91" w:rsidRDefault="00FE6D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6D91" w:rsidRDefault="00FE6D91">
      <w:r>
        <w:separator/>
      </w:r>
    </w:p>
  </w:footnote>
  <w:footnote w:type="continuationSeparator" w:id="1">
    <w:p w:rsidR="00FE6D91" w:rsidRDefault="00FE6D9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66882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92284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E6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PORZIA CASCIONE</dc:creator>
  <cp:keywords/>
  <cp:lastModifiedBy>PORZIA CASCIONE</cp:lastModifiedBy>
  <cp:revision>3</cp:revision>
  <cp:lastPrinted>2013-01-17T16:51:00Z</cp:lastPrinted>
  <dcterms:created xsi:type="dcterms:W3CDTF">2013-01-17T16:51:00Z</dcterms:created>
  <dcterms:modified xsi:type="dcterms:W3CDTF">2013-01-17T16:51:00Z</dcterms:modified>
</cp:coreProperties>
</file>