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35A6">
              <w:rPr>
                <w:rFonts w:ascii="Tahoma" w:hAnsi="Tahoma" w:cs="Tahoma"/>
                <w:b/>
                <w:sz w:val="28"/>
                <w:szCs w:val="28"/>
              </w:rPr>
              <w:t xml:space="preserve">R.C.G.00015_2013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35A6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35A6">
              <w:rPr>
                <w:rFonts w:ascii="Tahoma" w:hAnsi="Tahoma" w:cs="Tahoma"/>
              </w:rPr>
              <w:t xml:space="preserve">Det.Sett.IV-Integ RCS 00090/2012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35A6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35A6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35A6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35A6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35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35A6">
        <w:rPr>
          <w:rFonts w:ascii="Tahoma" w:hAnsi="Tahoma" w:cs="Tahoma"/>
          <w:b/>
        </w:rPr>
        <w:t xml:space="preserve">P.I.R.P.:realizzazione di edificio per edilizia residenziale sociale e spazi associativi in Via Melvin Jones. Affidamento diretto all’Ing. Giuseppe ESPOSITO per il collaudo statico (CIG:3950704014)e pagamento degli oneri istruttori alla Prov. di Bari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8D35A6" w:rsidRDefault="008D35A6" w:rsidP="008D35A6">
      <w:pPr>
        <w:rPr>
          <w:rFonts w:ascii="Tahoma" w:hAnsi="Tahoma" w:cs="Tahoma"/>
        </w:rPr>
      </w:pPr>
    </w:p>
    <w:p w:rsidR="008D35A6" w:rsidRPr="008D35A6" w:rsidRDefault="008D35A6" w:rsidP="008D35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ESPOSITO Ing. GIUSEPPE </w:t>
      </w:r>
    </w:p>
    <w:sectPr w:rsidR="008D35A6" w:rsidRPr="008D35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5A6" w:rsidRDefault="008D35A6">
      <w:r>
        <w:separator/>
      </w:r>
    </w:p>
  </w:endnote>
  <w:endnote w:type="continuationSeparator" w:id="1">
    <w:p w:rsidR="008D35A6" w:rsidRDefault="008D3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5A6" w:rsidRDefault="008D35A6">
      <w:r>
        <w:separator/>
      </w:r>
    </w:p>
  </w:footnote>
  <w:footnote w:type="continuationSeparator" w:id="1">
    <w:p w:rsidR="008D35A6" w:rsidRDefault="008D3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35A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fanelli.nicola</dc:creator>
  <cp:keywords/>
  <cp:lastModifiedBy>fanelli.nicola</cp:lastModifiedBy>
  <cp:revision>1</cp:revision>
  <dcterms:created xsi:type="dcterms:W3CDTF">2013-01-31T12:53:00Z</dcterms:created>
  <dcterms:modified xsi:type="dcterms:W3CDTF">2013-01-31T12:53:00Z</dcterms:modified>
</cp:coreProperties>
</file>