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05631">
              <w:rPr>
                <w:rFonts w:ascii="Tahoma" w:hAnsi="Tahoma" w:cs="Tahoma"/>
                <w:b/>
                <w:sz w:val="28"/>
                <w:szCs w:val="28"/>
              </w:rPr>
              <w:t xml:space="preserve">R.C.G.00243_2013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05631">
              <w:rPr>
                <w:rFonts w:ascii="Tahoma" w:hAnsi="Tahoma" w:cs="Tahoma"/>
                <w:b/>
                <w:sz w:val="28"/>
                <w:szCs w:val="28"/>
              </w:rPr>
              <w:t xml:space="preserve">11/02/2013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05631">
              <w:rPr>
                <w:rFonts w:ascii="Tahoma" w:hAnsi="Tahoma" w:cs="Tahoma"/>
              </w:rPr>
              <w:t xml:space="preserve">Det.Sett.I-Integr RCS 00012/2013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05631">
              <w:rPr>
                <w:rFonts w:ascii="Tahoma" w:hAnsi="Tahoma" w:cs="Tahoma"/>
              </w:rPr>
              <w:t xml:space="preserve">04/02/2013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0563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0563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05631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056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05631">
        <w:rPr>
          <w:rFonts w:ascii="Tahoma" w:hAnsi="Tahoma" w:cs="Tahoma"/>
          <w:b/>
        </w:rPr>
        <w:t xml:space="preserve">ELEZIONI POLITICHE DEL 24 E 25 FEBBRAIO 2013 - ASSUNZIONE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05631" w:rsidRDefault="00D05631" w:rsidP="00D05631">
      <w:pPr>
        <w:rPr>
          <w:rFonts w:ascii="Tahoma" w:hAnsi="Tahoma" w:cs="Tahoma"/>
        </w:rPr>
      </w:pPr>
    </w:p>
    <w:p w:rsidR="00D05631" w:rsidRPr="00D05631" w:rsidRDefault="00D05631" w:rsidP="00D0563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631" w:rsidRDefault="00D05631">
      <w:r>
        <w:separator/>
      </w:r>
    </w:p>
  </w:endnote>
  <w:endnote w:type="continuationSeparator" w:id="0">
    <w:p w:rsidR="00D05631" w:rsidRDefault="00D056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631" w:rsidRDefault="00D05631">
      <w:r>
        <w:separator/>
      </w:r>
    </w:p>
  </w:footnote>
  <w:footnote w:type="continuationSeparator" w:id="0">
    <w:p w:rsidR="00D05631" w:rsidRDefault="00D056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05631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barletta.vlucia</dc:creator>
  <cp:keywords/>
  <cp:lastModifiedBy>barletta.vlucia</cp:lastModifiedBy>
  <cp:revision>1</cp:revision>
  <dcterms:created xsi:type="dcterms:W3CDTF">2013-02-11T14:53:00Z</dcterms:created>
  <dcterms:modified xsi:type="dcterms:W3CDTF">2013-02-11T14:53:00Z</dcterms:modified>
</cp:coreProperties>
</file>