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C0EFA">
              <w:rPr>
                <w:rFonts w:ascii="Tahoma" w:hAnsi="Tahoma" w:cs="Tahoma"/>
                <w:b/>
                <w:sz w:val="28"/>
                <w:szCs w:val="28"/>
              </w:rPr>
              <w:t xml:space="preserve">R.C.G.00311_2013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C0EFA">
              <w:rPr>
                <w:rFonts w:ascii="Tahoma" w:hAnsi="Tahoma" w:cs="Tahoma"/>
                <w:b/>
                <w:sz w:val="28"/>
                <w:szCs w:val="28"/>
              </w:rPr>
              <w:t xml:space="preserve">19/02/2013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C0EFA">
              <w:rPr>
                <w:rFonts w:ascii="Tahoma" w:hAnsi="Tahoma" w:cs="Tahoma"/>
              </w:rPr>
              <w:t xml:space="preserve">Det.Sett.VI-Integ RCS 00028/2013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C0EFA">
              <w:rPr>
                <w:rFonts w:ascii="Tahoma" w:hAnsi="Tahoma" w:cs="Tahoma"/>
              </w:rPr>
              <w:t xml:space="preserve">19/02/2013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C0EFA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C0EFA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C0EFA">
              <w:rPr>
                <w:rFonts w:ascii="Tahoma" w:hAnsi="Tahoma" w:cs="Tahoma"/>
                <w:b/>
              </w:rPr>
              <w:t xml:space="preserve">OLGA SALERNO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C0EF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C0EFA">
        <w:rPr>
          <w:rFonts w:ascii="Tahoma" w:hAnsi="Tahoma" w:cs="Tahoma"/>
          <w:b/>
        </w:rPr>
        <w:t xml:space="preserve">4° PROGETTO POLIZIA MUNICIPALE "AMBIENTE SICURO....2012" - APPROVAZIONE E RELAZIONE CONCLUSIVA SULLE ATTIVITA' SVOLTE E LIQUIDAZIONE COMPETENZE AL PERSONALE DI P.M. COINVOLTO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EFA" w:rsidRDefault="00EC0EFA">
      <w:r>
        <w:separator/>
      </w:r>
    </w:p>
  </w:endnote>
  <w:endnote w:type="continuationSeparator" w:id="1">
    <w:p w:rsidR="00EC0EFA" w:rsidRDefault="00EC0E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EFA" w:rsidRDefault="00EC0EFA">
      <w:r>
        <w:separator/>
      </w:r>
    </w:p>
  </w:footnote>
  <w:footnote w:type="continuationSeparator" w:id="1">
    <w:p w:rsidR="00EC0EFA" w:rsidRDefault="00EC0E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C0EFA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2013-02-20T08:16:00Z</dcterms:created>
  <dcterms:modified xsi:type="dcterms:W3CDTF">2013-02-20T08:16:00Z</dcterms:modified>
</cp:coreProperties>
</file>