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27163">
              <w:rPr>
                <w:rFonts w:ascii="Tahoma" w:hAnsi="Tahoma" w:cs="Tahoma"/>
                <w:b/>
                <w:sz w:val="28"/>
                <w:szCs w:val="28"/>
              </w:rPr>
              <w:t xml:space="preserve">R.C.G.00320_2013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27163">
              <w:rPr>
                <w:rFonts w:ascii="Tahoma" w:hAnsi="Tahoma" w:cs="Tahoma"/>
                <w:b/>
                <w:sz w:val="28"/>
                <w:szCs w:val="28"/>
              </w:rPr>
              <w:t xml:space="preserve">21/02/2013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27163">
              <w:rPr>
                <w:rFonts w:ascii="Tahoma" w:hAnsi="Tahoma" w:cs="Tahoma"/>
              </w:rPr>
              <w:t xml:space="preserve">Det.Sett.II-Integr RCS 00026/2013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27163">
              <w:rPr>
                <w:rFonts w:ascii="Tahoma" w:hAnsi="Tahoma" w:cs="Tahoma"/>
              </w:rPr>
              <w:t xml:space="preserve">21/02/2013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27163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27163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27163">
              <w:rPr>
                <w:rFonts w:ascii="Tahoma" w:hAnsi="Tahoma" w:cs="Tahoma"/>
                <w:b/>
              </w:rPr>
              <w:t xml:space="preserve">MANUEL L'ABBATE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2716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27163">
        <w:rPr>
          <w:rFonts w:ascii="Tahoma" w:hAnsi="Tahoma" w:cs="Tahoma"/>
          <w:b/>
        </w:rPr>
        <w:t xml:space="preserve">Costituzione di una Commissione di valutazione per la definizione dei procedimenti di accertamenti con adesione relativi agli avvisi di accertamento per le aree edificabili emessi o da emettere a cura del Servizio Fiscalità del Comun di Monopoli.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827163" w:rsidRDefault="00827163" w:rsidP="00827163">
      <w:pPr>
        <w:rPr>
          <w:rFonts w:ascii="Tahoma" w:hAnsi="Tahoma" w:cs="Tahoma"/>
        </w:rPr>
      </w:pPr>
    </w:p>
    <w:p w:rsidR="00827163" w:rsidRPr="00827163" w:rsidRDefault="00827163" w:rsidP="0082716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DI MUNNO </w:t>
      </w:r>
    </w:p>
    <w:p w:rsidR="00827163" w:rsidRPr="00827163" w:rsidRDefault="00827163" w:rsidP="0082716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PIERLUIGI CAROLI </w:t>
      </w:r>
    </w:p>
    <w:p w:rsidR="00827163" w:rsidRPr="00827163" w:rsidRDefault="00827163" w:rsidP="0082716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MANUEL L'ABBATE </w:t>
      </w:r>
    </w:p>
    <w:p w:rsidR="00827163" w:rsidRPr="00827163" w:rsidRDefault="00827163" w:rsidP="00827163">
      <w:pPr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VITANTONIO BRESCIA </w:t>
      </w:r>
    </w:p>
    <w:p w:rsidR="00827163" w:rsidRPr="00827163" w:rsidRDefault="00827163" w:rsidP="0082716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ANGELO CORBACIO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7163" w:rsidRDefault="00827163">
      <w:r>
        <w:separator/>
      </w:r>
    </w:p>
  </w:endnote>
  <w:endnote w:type="continuationSeparator" w:id="1">
    <w:p w:rsidR="00827163" w:rsidRDefault="008271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7163" w:rsidRDefault="00827163">
      <w:r>
        <w:separator/>
      </w:r>
    </w:p>
  </w:footnote>
  <w:footnote w:type="continuationSeparator" w:id="1">
    <w:p w:rsidR="00827163" w:rsidRDefault="008271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27163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L'abate Manuel</dc:creator>
  <cp:keywords/>
  <cp:lastModifiedBy>L'abate Manuel</cp:lastModifiedBy>
  <cp:revision>1</cp:revision>
  <dcterms:created xsi:type="dcterms:W3CDTF">2013-02-25T10:10:00Z</dcterms:created>
  <dcterms:modified xsi:type="dcterms:W3CDTF">2013-02-25T10:10:00Z</dcterms:modified>
</cp:coreProperties>
</file>