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42519">
              <w:rPr>
                <w:rFonts w:ascii="Tahoma" w:hAnsi="Tahoma" w:cs="Tahoma"/>
                <w:b/>
                <w:sz w:val="28"/>
                <w:szCs w:val="28"/>
              </w:rPr>
              <w:t xml:space="preserve">R.C.G.00338_2013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42519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42519">
              <w:rPr>
                <w:rFonts w:ascii="Tahoma" w:hAnsi="Tahoma" w:cs="Tahoma"/>
              </w:rPr>
              <w:t xml:space="preserve">Det.Sett.V-Integ RCS 00046/2013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42519">
              <w:rPr>
                <w:rFonts w:ascii="Tahoma" w:hAnsi="Tahoma" w:cs="Tahoma"/>
              </w:rPr>
              <w:t xml:space="preserve">18/02/2013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4251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4251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42519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4251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42519">
        <w:rPr>
          <w:rFonts w:ascii="Tahoma" w:hAnsi="Tahoma" w:cs="Tahoma"/>
          <w:b/>
        </w:rPr>
        <w:t xml:space="preserve">PROSIEGUO RICOVERO DI UN ANZIANO AUTOSUFFICIENTE C.E. PRESSO IL CENTRO PER ANZIANI OPERA DON GUANELLA DI BARI. IMPEGNO DI SPESA PER IL 1° SEMESTRE 2013. CIG. N. Z0008A9A2F.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42519" w:rsidRDefault="00B42519" w:rsidP="00B42519">
      <w:pPr>
        <w:rPr>
          <w:rFonts w:ascii="Tahoma" w:hAnsi="Tahoma" w:cs="Tahoma"/>
        </w:rPr>
      </w:pPr>
    </w:p>
    <w:p w:rsidR="00B42519" w:rsidRPr="00B42519" w:rsidRDefault="00B42519" w:rsidP="00B4251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B42519" w:rsidRPr="00B42519" w:rsidRDefault="00B42519" w:rsidP="00B4251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178" w:rsidRDefault="00257178">
      <w:r>
        <w:separator/>
      </w:r>
    </w:p>
  </w:endnote>
  <w:endnote w:type="continuationSeparator" w:id="0">
    <w:p w:rsidR="00257178" w:rsidRDefault="002571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178" w:rsidRDefault="00257178">
      <w:r>
        <w:separator/>
      </w:r>
    </w:p>
  </w:footnote>
  <w:footnote w:type="continuationSeparator" w:id="0">
    <w:p w:rsidR="00257178" w:rsidRDefault="002571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78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50817"/>
    <w:rsid w:val="00974A99"/>
    <w:rsid w:val="009C1E61"/>
    <w:rsid w:val="00A4716F"/>
    <w:rsid w:val="00A57286"/>
    <w:rsid w:val="00AC1A7A"/>
    <w:rsid w:val="00B04619"/>
    <w:rsid w:val="00B204A5"/>
    <w:rsid w:val="00B42519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5081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508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3</cp:revision>
  <cp:lastPrinted>2013-02-28T12:43:00Z</cp:lastPrinted>
  <dcterms:created xsi:type="dcterms:W3CDTF">2013-02-28T12:43:00Z</dcterms:created>
  <dcterms:modified xsi:type="dcterms:W3CDTF">2013-02-28T12:44:00Z</dcterms:modified>
</cp:coreProperties>
</file>