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pPr w:leftFromText="141" w:rightFromText="141" w:vertAnchor="text" w:horzAnchor="margin" w:tblpY="-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E029E5" w:rsidTr="00E029E5">
        <w:trPr>
          <w:trHeight w:val="780"/>
        </w:trPr>
        <w:tc>
          <w:tcPr>
            <w:tcW w:w="2275" w:type="dxa"/>
            <w:vMerge w:val="restart"/>
            <w:vAlign w:val="center"/>
          </w:tcPr>
          <w:p w:rsidR="00E029E5" w:rsidRDefault="00E029E5" w:rsidP="00E029E5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E029E5" w:rsidRPr="0089748A" w:rsidRDefault="00E029E5" w:rsidP="00E029E5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E029E5" w:rsidRDefault="00E029E5" w:rsidP="00E029E5">
            <w:pPr>
              <w:jc w:val="center"/>
            </w:pPr>
          </w:p>
        </w:tc>
      </w:tr>
      <w:tr w:rsidR="00E029E5" w:rsidTr="00E029E5">
        <w:trPr>
          <w:trHeight w:val="968"/>
        </w:trPr>
        <w:tc>
          <w:tcPr>
            <w:tcW w:w="2275" w:type="dxa"/>
            <w:vMerge/>
            <w:vAlign w:val="center"/>
          </w:tcPr>
          <w:p w:rsidR="00E029E5" w:rsidRDefault="00E029E5" w:rsidP="00E029E5">
            <w:pPr>
              <w:jc w:val="center"/>
            </w:pPr>
          </w:p>
        </w:tc>
        <w:tc>
          <w:tcPr>
            <w:tcW w:w="7503" w:type="dxa"/>
            <w:vAlign w:val="center"/>
          </w:tcPr>
          <w:p w:rsidR="00E029E5" w:rsidRPr="0089748A" w:rsidRDefault="00E029E5" w:rsidP="00E029E5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>
              <w:rPr>
                <w:rFonts w:ascii="Tahoma" w:hAnsi="Tahoma" w:cs="Tahoma"/>
                <w:b/>
                <w:sz w:val="28"/>
                <w:szCs w:val="28"/>
              </w:rPr>
              <w:t xml:space="preserve">R.C.G.00378_2013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DEL </w:t>
            </w:r>
            <w:r>
              <w:rPr>
                <w:rFonts w:ascii="Tahoma" w:hAnsi="Tahoma" w:cs="Tahoma"/>
                <w:b/>
                <w:sz w:val="28"/>
                <w:szCs w:val="28"/>
              </w:rPr>
              <w:t xml:space="preserve">06/03/2013  </w:t>
            </w:r>
          </w:p>
          <w:p w:rsidR="00E029E5" w:rsidRPr="0089748A" w:rsidRDefault="00E029E5" w:rsidP="00E029E5">
            <w:pPr>
              <w:rPr>
                <w:rFonts w:ascii="Tahoma" w:hAnsi="Tahoma" w:cs="Tahoma"/>
                <w:b/>
              </w:rPr>
            </w:pPr>
          </w:p>
          <w:p w:rsidR="00E029E5" w:rsidRPr="0089748A" w:rsidRDefault="00E029E5" w:rsidP="00E029E5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>
              <w:rPr>
                <w:rFonts w:ascii="Tahoma" w:hAnsi="Tahoma" w:cs="Tahoma"/>
              </w:rPr>
              <w:t xml:space="preserve">Det.Sett.V-Integ RCS 00072/2013 </w:t>
            </w:r>
            <w:r w:rsidRPr="0089748A">
              <w:rPr>
                <w:rFonts w:ascii="Tahoma" w:hAnsi="Tahoma" w:cs="Tahoma"/>
              </w:rPr>
              <w:t xml:space="preserve"> </w:t>
            </w:r>
            <w:r>
              <w:rPr>
                <w:rFonts w:ascii="Tahoma" w:hAnsi="Tahoma" w:cs="Tahoma"/>
              </w:rPr>
              <w:t xml:space="preserve"> del 06/03/2013  </w:t>
            </w:r>
          </w:p>
        </w:tc>
      </w:tr>
      <w:tr w:rsidR="00E029E5" w:rsidTr="00E029E5">
        <w:trPr>
          <w:trHeight w:val="528"/>
        </w:trPr>
        <w:tc>
          <w:tcPr>
            <w:tcW w:w="2275" w:type="dxa"/>
            <w:vMerge/>
            <w:vAlign w:val="center"/>
          </w:tcPr>
          <w:p w:rsidR="00E029E5" w:rsidRDefault="00E029E5" w:rsidP="00E029E5">
            <w:pPr>
              <w:jc w:val="center"/>
            </w:pPr>
          </w:p>
        </w:tc>
        <w:tc>
          <w:tcPr>
            <w:tcW w:w="7503" w:type="dxa"/>
            <w:vAlign w:val="center"/>
          </w:tcPr>
          <w:p w:rsidR="00E029E5" w:rsidRPr="0089748A" w:rsidRDefault="00E029E5" w:rsidP="00E029E5">
            <w:pPr>
              <w:rPr>
                <w:rFonts w:ascii="Tahoma" w:hAnsi="Tahoma" w:cs="Tahoma"/>
                <w:b/>
              </w:rPr>
            </w:pPr>
          </w:p>
          <w:p w:rsidR="00E029E5" w:rsidRPr="0089748A" w:rsidRDefault="00E029E5" w:rsidP="00E029E5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Pr="0089748A">
              <w:rPr>
                <w:rFonts w:ascii="Tahoma" w:hAnsi="Tahoma" w:cs="Tahoma"/>
                <w:b/>
              </w:rPr>
              <w:t xml:space="preserve">: </w:t>
            </w:r>
            <w:r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E029E5" w:rsidRPr="0089748A" w:rsidRDefault="00E029E5" w:rsidP="00E029E5">
            <w:pPr>
              <w:rPr>
                <w:rFonts w:ascii="Tahoma" w:hAnsi="Tahoma" w:cs="Tahoma"/>
                <w:b/>
              </w:rPr>
            </w:pPr>
          </w:p>
          <w:p w:rsidR="00E029E5" w:rsidRPr="0089748A" w:rsidRDefault="00E029E5" w:rsidP="00E029E5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>
              <w:rPr>
                <w:rFonts w:ascii="Tahoma" w:hAnsi="Tahoma" w:cs="Tahoma"/>
                <w:b/>
              </w:rPr>
              <w:t xml:space="preserve">LORENZO CALABRESE </w:t>
            </w:r>
          </w:p>
          <w:p w:rsidR="00E029E5" w:rsidRPr="0089748A" w:rsidRDefault="00E029E5" w:rsidP="00E029E5">
            <w:pPr>
              <w:rPr>
                <w:rFonts w:ascii="Tahoma" w:hAnsi="Tahoma" w:cs="Tahoma"/>
                <w:b/>
              </w:rPr>
            </w:pPr>
          </w:p>
          <w:p w:rsidR="00E029E5" w:rsidRPr="0089748A" w:rsidRDefault="00E029E5" w:rsidP="00E029E5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Responsabile del Procedimento: </w:t>
            </w:r>
            <w:r>
              <w:rPr>
                <w:rFonts w:ascii="Tahoma" w:hAnsi="Tahoma" w:cs="Tahoma"/>
                <w:b/>
              </w:rPr>
              <w:t xml:space="preserve">ROSA MENGA </w:t>
            </w:r>
          </w:p>
          <w:p w:rsidR="00E029E5" w:rsidRPr="0089748A" w:rsidRDefault="00E029E5" w:rsidP="00E029E5">
            <w:pPr>
              <w:rPr>
                <w:rFonts w:ascii="Tahoma" w:hAnsi="Tahoma" w:cs="Tahoma"/>
                <w:b/>
              </w:rPr>
            </w:pPr>
          </w:p>
          <w:p w:rsidR="00E029E5" w:rsidRPr="0089748A" w:rsidRDefault="00E029E5" w:rsidP="00E029E5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>
              <w:rPr>
                <w:rFonts w:ascii="Tahoma" w:hAnsi="Tahoma" w:cs="Tahoma"/>
                <w:b/>
              </w:rPr>
              <w:t xml:space="preserve">  </w:t>
            </w:r>
          </w:p>
          <w:p w:rsidR="00E029E5" w:rsidRPr="0089748A" w:rsidRDefault="00E029E5" w:rsidP="00E029E5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E029E5" w:rsidP="00E029E5">
      <w:pPr>
        <w:tabs>
          <w:tab w:val="left" w:pos="6900"/>
        </w:tabs>
        <w:rPr>
          <w:rFonts w:ascii="Tahoma" w:hAnsi="Tahoma" w:cs="Tahoma"/>
        </w:rPr>
      </w:pPr>
      <w:r>
        <w:rPr>
          <w:rFonts w:ascii="Tahoma" w:hAnsi="Tahoma" w:cs="Tahoma"/>
          <w:b/>
          <w:sz w:val="32"/>
          <w:szCs w:val="32"/>
        </w:rPr>
        <w:tab/>
      </w: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E581F">
        <w:rPr>
          <w:rFonts w:ascii="Tahoma" w:hAnsi="Tahoma" w:cs="Tahoma"/>
          <w:b/>
        </w:rPr>
        <w:t xml:space="preserve">LEGGE REGIONALE 16 MARZO 1994, N.11 – ART.2 – ACCERTAMENTO DEI REQUISITI  NECESSARI  PER  PROCEDERE  ALL’ISCRIZIONE NEL REGISTRO GENERALE  DELLE  ORGANIZZAZIONI  DI VOLONTARIATO DELL’ASSOCIAZIONE  “ PUBBLICA ASSISTENZA CROCE SANTA MARIA "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</w:t>
      </w:r>
      <w:r w:rsidR="00E029E5">
        <w:rPr>
          <w:rFonts w:ascii="Tahoma" w:hAnsi="Tahoma" w:cs="Tahoma"/>
          <w:sz w:val="20"/>
          <w:szCs w:val="20"/>
        </w:rPr>
        <w:softHyphen/>
      </w:r>
      <w:r w:rsidR="00E029E5">
        <w:rPr>
          <w:rFonts w:ascii="Tahoma" w:hAnsi="Tahoma" w:cs="Tahoma"/>
          <w:sz w:val="20"/>
          <w:szCs w:val="20"/>
        </w:rPr>
        <w:softHyphen/>
      </w:r>
      <w:r w:rsidR="00E029E5">
        <w:rPr>
          <w:rFonts w:ascii="Tahoma" w:hAnsi="Tahoma" w:cs="Tahoma"/>
          <w:sz w:val="20"/>
          <w:szCs w:val="20"/>
        </w:rPr>
        <w:softHyphen/>
      </w:r>
      <w:r w:rsidR="00E029E5">
        <w:rPr>
          <w:rFonts w:ascii="Tahoma" w:hAnsi="Tahoma" w:cs="Tahoma"/>
          <w:sz w:val="20"/>
          <w:szCs w:val="20"/>
        </w:rPr>
        <w:softHyphen/>
      </w:r>
      <w:r w:rsidR="00E029E5">
        <w:rPr>
          <w:rFonts w:ascii="Tahoma" w:hAnsi="Tahoma" w:cs="Tahoma"/>
          <w:sz w:val="20"/>
          <w:szCs w:val="20"/>
        </w:rPr>
        <w:softHyphen/>
        <w:t>___</w:t>
      </w:r>
      <w:r>
        <w:rPr>
          <w:rFonts w:ascii="Tahoma" w:hAnsi="Tahoma" w:cs="Tahoma"/>
          <w:sz w:val="20"/>
          <w:szCs w:val="20"/>
        </w:rPr>
        <w:t xml:space="preserve"> al </w:t>
      </w:r>
      <w:r w:rsidR="00E029E5">
        <w:rPr>
          <w:rFonts w:ascii="Tahoma" w:hAnsi="Tahoma" w:cs="Tahoma"/>
          <w:sz w:val="20"/>
          <w:szCs w:val="20"/>
        </w:rPr>
        <w:t>_</w:t>
      </w:r>
      <w:r>
        <w:rPr>
          <w:rFonts w:ascii="Tahoma" w:hAnsi="Tahoma" w:cs="Tahoma"/>
          <w:sz w:val="20"/>
          <w:szCs w:val="20"/>
        </w:rPr>
        <w:t>_</w:t>
      </w:r>
      <w:r w:rsidR="00E029E5">
        <w:rPr>
          <w:rFonts w:ascii="Tahoma" w:hAnsi="Tahoma" w:cs="Tahoma"/>
          <w:sz w:val="20"/>
          <w:szCs w:val="20"/>
        </w:rPr>
        <w:t>___</w:t>
      </w:r>
      <w:r>
        <w:rPr>
          <w:rFonts w:ascii="Tahoma" w:hAnsi="Tahoma" w:cs="Tahoma"/>
          <w:sz w:val="20"/>
          <w:szCs w:val="20"/>
        </w:rPr>
        <w:t xml:space="preserve">_______ N. __________ </w:t>
      </w:r>
      <w:r w:rsidR="00E029E5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E029E5" w:rsidRDefault="00E029E5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E029E5" w:rsidRDefault="00E029E5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E029E5" w:rsidRDefault="00E029E5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E029E5" w:rsidRPr="0089748A" w:rsidRDefault="00E029E5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4960" w:rsidRDefault="006C4960">
      <w:r>
        <w:separator/>
      </w:r>
    </w:p>
  </w:endnote>
  <w:endnote w:type="continuationSeparator" w:id="1">
    <w:p w:rsidR="006C4960" w:rsidRDefault="006C49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4960" w:rsidRDefault="006C4960">
      <w:r>
        <w:separator/>
      </w:r>
    </w:p>
  </w:footnote>
  <w:footnote w:type="continuationSeparator" w:id="1">
    <w:p w:rsidR="006C4960" w:rsidRDefault="006C496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C4960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3403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029E5"/>
    <w:rsid w:val="00E420F5"/>
    <w:rsid w:val="00E53B8A"/>
    <w:rsid w:val="00EA2018"/>
    <w:rsid w:val="00F12407"/>
    <w:rsid w:val="00F62D53"/>
    <w:rsid w:val="00FA2919"/>
    <w:rsid w:val="00FE58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MENGA.ROSA</dc:creator>
  <cp:keywords/>
  <cp:lastModifiedBy>MENGA.ROSA</cp:lastModifiedBy>
  <cp:revision>3</cp:revision>
  <cp:lastPrinted>2013-03-07T08:08:00Z</cp:lastPrinted>
  <dcterms:created xsi:type="dcterms:W3CDTF">2013-03-07T08:07:00Z</dcterms:created>
  <dcterms:modified xsi:type="dcterms:W3CDTF">2013-03-07T08:19:00Z</dcterms:modified>
</cp:coreProperties>
</file>