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65834">
              <w:rPr>
                <w:rFonts w:ascii="Tahoma" w:hAnsi="Tahoma" w:cs="Tahoma"/>
                <w:b/>
                <w:sz w:val="28"/>
                <w:szCs w:val="28"/>
              </w:rPr>
              <w:t xml:space="preserve">R.C.G.00462_2013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65834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65834">
              <w:rPr>
                <w:rFonts w:ascii="Tahoma" w:hAnsi="Tahoma" w:cs="Tahoma"/>
              </w:rPr>
              <w:t xml:space="preserve">Det.Sett.V-Integ RCS 00073/2013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65834">
              <w:rPr>
                <w:rFonts w:ascii="Tahoma" w:hAnsi="Tahoma" w:cs="Tahoma"/>
              </w:rPr>
              <w:t xml:space="preserve">08/03/2013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6583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6583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65834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658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65834">
        <w:rPr>
          <w:rFonts w:ascii="Tahoma" w:hAnsi="Tahoma" w:cs="Tahoma"/>
          <w:b/>
        </w:rPr>
        <w:t xml:space="preserve">ATTIVITA’ NATATORIE IN FAVORE DEI DISABILI PRESSO LA PISCINA COMUNALE DI MONOPOLI. IMPEGNO DI SPESA. CIG. N. Z9808C1F38.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834" w:rsidRDefault="00765834">
      <w:r>
        <w:separator/>
      </w:r>
    </w:p>
  </w:endnote>
  <w:endnote w:type="continuationSeparator" w:id="1">
    <w:p w:rsidR="00765834" w:rsidRDefault="00765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834" w:rsidRDefault="00765834">
      <w:r>
        <w:separator/>
      </w:r>
    </w:p>
  </w:footnote>
  <w:footnote w:type="continuationSeparator" w:id="1">
    <w:p w:rsidR="00765834" w:rsidRDefault="007658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65834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2013-03-21T08:34:00Z</dcterms:created>
  <dcterms:modified xsi:type="dcterms:W3CDTF">2013-03-21T08:34:00Z</dcterms:modified>
</cp:coreProperties>
</file>