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47B37">
              <w:rPr>
                <w:rFonts w:ascii="Tahoma" w:hAnsi="Tahoma" w:cs="Tahoma"/>
                <w:b/>
                <w:sz w:val="28"/>
                <w:szCs w:val="28"/>
              </w:rPr>
              <w:t xml:space="preserve">R.C.G.00544_2013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47B37">
              <w:rPr>
                <w:rFonts w:ascii="Tahoma" w:hAnsi="Tahoma" w:cs="Tahoma"/>
                <w:b/>
                <w:sz w:val="28"/>
                <w:szCs w:val="28"/>
              </w:rPr>
              <w:t xml:space="preserve">03/04/2013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47B37">
              <w:rPr>
                <w:rFonts w:ascii="Tahoma" w:hAnsi="Tahoma" w:cs="Tahoma"/>
              </w:rPr>
              <w:t xml:space="preserve">Det.Sett.V-Integ RCS 00097/2013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47B37">
              <w:rPr>
                <w:rFonts w:ascii="Tahoma" w:hAnsi="Tahoma" w:cs="Tahoma"/>
              </w:rPr>
              <w:t xml:space="preserve">03/04/2013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47B37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47B37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47B37">
              <w:rPr>
                <w:rFonts w:ascii="Tahoma" w:hAnsi="Tahoma" w:cs="Tahoma"/>
                <w:b/>
              </w:rPr>
              <w:t xml:space="preserve">GIACOMO PONDRELLI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47B3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47B37">
        <w:rPr>
          <w:rFonts w:ascii="Tahoma" w:hAnsi="Tahoma" w:cs="Tahoma"/>
          <w:b/>
        </w:rPr>
        <w:t xml:space="preserve">Proroga contratto per scrittura privata avente ad oggetto l'uso e la gestione dell'impianto sportivo - piscina comunale.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7B37" w:rsidRDefault="00E47B37" w:rsidP="00E47B37">
      <w:pPr>
        <w:rPr>
          <w:rFonts w:ascii="Tahoma" w:hAnsi="Tahoma" w:cs="Tahoma"/>
        </w:rPr>
      </w:pPr>
    </w:p>
    <w:p w:rsidR="00E47B37" w:rsidRPr="00E47B37" w:rsidRDefault="00E47B37" w:rsidP="00E47B3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POMPEO COLACICCO </w:t>
      </w:r>
    </w:p>
    <w:p w:rsidR="00E47B37" w:rsidRPr="00E47B37" w:rsidRDefault="00E47B37" w:rsidP="00E47B3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E47B37" w:rsidRDefault="00E47B37" w:rsidP="00E47B37">
      <w:pPr>
        <w:rPr>
          <w:rFonts w:ascii="Tahoma" w:hAnsi="Tahoma" w:cs="Tahoma"/>
        </w:rPr>
      </w:pPr>
    </w:p>
    <w:p w:rsidR="00E47B37" w:rsidRPr="00E47B37" w:rsidRDefault="00E47B37" w:rsidP="00E47B3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A.S.D. MONOPOLI NUOTO ASSOCIAZIONE </w:t>
      </w:r>
    </w:p>
    <w:sectPr w:rsidR="00E47B37" w:rsidRPr="00E47B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7B37" w:rsidRDefault="00E47B37">
      <w:r>
        <w:separator/>
      </w:r>
    </w:p>
  </w:endnote>
  <w:endnote w:type="continuationSeparator" w:id="1">
    <w:p w:rsidR="00E47B37" w:rsidRDefault="00E47B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7B37" w:rsidRDefault="00E47B37">
      <w:r>
        <w:separator/>
      </w:r>
    </w:p>
  </w:footnote>
  <w:footnote w:type="continuationSeparator" w:id="1">
    <w:p w:rsidR="00E47B37" w:rsidRDefault="00E47B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47B37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PONDRELLI.GIACOMO</dc:creator>
  <cp:keywords/>
  <cp:lastModifiedBy>PONDRELLI.GIACOMO</cp:lastModifiedBy>
  <cp:revision>1</cp:revision>
  <dcterms:created xsi:type="dcterms:W3CDTF">2013-04-04T07:34:00Z</dcterms:created>
  <dcterms:modified xsi:type="dcterms:W3CDTF">2013-04-04T07:34:00Z</dcterms:modified>
</cp:coreProperties>
</file>