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D0910">
              <w:rPr>
                <w:rFonts w:ascii="Tahoma" w:hAnsi="Tahoma" w:cs="Tahoma"/>
                <w:b/>
                <w:sz w:val="28"/>
                <w:szCs w:val="28"/>
              </w:rPr>
              <w:t xml:space="preserve">R.C.G.00621_2013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D0910">
              <w:rPr>
                <w:rFonts w:ascii="Tahoma" w:hAnsi="Tahoma" w:cs="Tahoma"/>
                <w:b/>
                <w:sz w:val="28"/>
                <w:szCs w:val="28"/>
              </w:rPr>
              <w:t xml:space="preserve">17/04/2013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D0910">
              <w:rPr>
                <w:rFonts w:ascii="Tahoma" w:hAnsi="Tahoma" w:cs="Tahoma"/>
              </w:rPr>
              <w:t xml:space="preserve">Det.Sett.V-Integ RCS 00106/2013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D0910">
              <w:rPr>
                <w:rFonts w:ascii="Tahoma" w:hAnsi="Tahoma" w:cs="Tahoma"/>
              </w:rPr>
              <w:t xml:space="preserve">15/04/2013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D091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D091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D0910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D091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D0910">
        <w:rPr>
          <w:rFonts w:ascii="Tahoma" w:hAnsi="Tahoma" w:cs="Tahoma"/>
          <w:b/>
        </w:rPr>
        <w:t xml:space="preserve">INSERIMENTO DEL MINORE T. M. PRESSO IL CENTRO EDUCATIVO ROGAZIONISTI - COOPERATIVA SOCIALE CEDRO ONLUS DI ORIA (BR).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0910" w:rsidRDefault="00FD0910">
      <w:r>
        <w:separator/>
      </w:r>
    </w:p>
  </w:endnote>
  <w:endnote w:type="continuationSeparator" w:id="1">
    <w:p w:rsidR="00FD0910" w:rsidRDefault="00FD09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0910" w:rsidRDefault="00FD0910">
      <w:r>
        <w:separator/>
      </w:r>
    </w:p>
  </w:footnote>
  <w:footnote w:type="continuationSeparator" w:id="1">
    <w:p w:rsidR="00FD0910" w:rsidRDefault="00FD09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D0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2013-04-17T08:27:00Z</dcterms:created>
  <dcterms:modified xsi:type="dcterms:W3CDTF">2013-04-17T08:27:00Z</dcterms:modified>
</cp:coreProperties>
</file>