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2718">
              <w:rPr>
                <w:rFonts w:ascii="Tahoma" w:hAnsi="Tahoma" w:cs="Tahoma"/>
                <w:b/>
                <w:sz w:val="28"/>
                <w:szCs w:val="28"/>
              </w:rPr>
              <w:t xml:space="preserve">R.C.G.00602_2013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2718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2718">
              <w:rPr>
                <w:rFonts w:ascii="Tahoma" w:hAnsi="Tahoma" w:cs="Tahoma"/>
              </w:rPr>
              <w:t xml:space="preserve">Det.Sett.V-Integ RCS 00096/2013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2718">
              <w:rPr>
                <w:rFonts w:ascii="Tahoma" w:hAnsi="Tahoma" w:cs="Tahoma"/>
              </w:rPr>
              <w:t xml:space="preserve">28/03/2013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271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271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2718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27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2718">
        <w:rPr>
          <w:rFonts w:ascii="Tahoma" w:hAnsi="Tahoma" w:cs="Tahoma"/>
          <w:b/>
        </w:rPr>
        <w:t xml:space="preserve">ASILO NIDO COMUNALE "S. MARGHERITA". ISCRIZIONE AL CORSO DI FORMAZIONE DEL PERSONALE ALIMENTARISTA AI SENSI DELLA L.R. N. 22/2007. IMPEGNO DI SPESA. CODICE IDENTIFICATIVO GARA (CIG) Z4E0923ABB.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718" w:rsidRDefault="00162718">
      <w:r>
        <w:separator/>
      </w:r>
    </w:p>
  </w:endnote>
  <w:endnote w:type="continuationSeparator" w:id="1">
    <w:p w:rsidR="00162718" w:rsidRDefault="00162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718" w:rsidRDefault="00162718">
      <w:r>
        <w:separator/>
      </w:r>
    </w:p>
  </w:footnote>
  <w:footnote w:type="continuationSeparator" w:id="1">
    <w:p w:rsidR="00162718" w:rsidRDefault="00162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2718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2013-04-17T09:25:00Z</dcterms:created>
  <dcterms:modified xsi:type="dcterms:W3CDTF">2013-04-17T09:25:00Z</dcterms:modified>
</cp:coreProperties>
</file>