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06" w:rsidRPr="0027113D" w:rsidRDefault="00630906" w:rsidP="00973404">
      <w:pPr>
        <w:ind w:firstLine="284"/>
        <w:rPr>
          <w:rFonts w:ascii="Arial" w:hAnsi="Arial" w:cs="Arial"/>
          <w:sz w:val="36"/>
          <w:szCs w:val="32"/>
        </w:rPr>
      </w:pPr>
      <w:r w:rsidRPr="0027113D">
        <w:rPr>
          <w:rFonts w:ascii="Arial" w:hAnsi="Arial" w:cs="Arial"/>
          <w:sz w:val="36"/>
          <w:szCs w:val="32"/>
        </w:rPr>
        <w:t>Panorama</w:t>
      </w:r>
      <w:r w:rsidR="00141E81" w:rsidRPr="0027113D">
        <w:rPr>
          <w:rFonts w:ascii="Arial" w:hAnsi="Arial" w:cs="Arial"/>
          <w:sz w:val="36"/>
          <w:szCs w:val="32"/>
        </w:rPr>
        <w:t xml:space="preserve"> Monopoli</w:t>
      </w:r>
    </w:p>
    <w:p w:rsidR="00683F20" w:rsidRPr="00DA3F4A" w:rsidRDefault="00DA3F4A" w:rsidP="00630906">
      <w:pPr>
        <w:ind w:left="284"/>
        <w:rPr>
          <w:rFonts w:ascii="Arial" w:hAnsi="Arial" w:cs="Arial"/>
          <w:sz w:val="28"/>
          <w:szCs w:val="32"/>
        </w:rPr>
      </w:pPr>
      <w:r>
        <w:rPr>
          <w:rFonts w:ascii="Arial" w:hAnsi="Arial" w:cs="Arial"/>
          <w:sz w:val="28"/>
          <w:szCs w:val="32"/>
        </w:rPr>
        <w:t>u</w:t>
      </w:r>
      <w:r w:rsidR="00630906" w:rsidRPr="00DA3F4A">
        <w:rPr>
          <w:rFonts w:ascii="Arial" w:hAnsi="Arial" w:cs="Arial"/>
          <w:sz w:val="28"/>
          <w:szCs w:val="32"/>
        </w:rPr>
        <w:t xml:space="preserve">na mostra </w:t>
      </w:r>
      <w:r w:rsidR="00141E81" w:rsidRPr="00DA3F4A">
        <w:rPr>
          <w:rFonts w:ascii="Arial" w:hAnsi="Arial" w:cs="Arial"/>
          <w:sz w:val="28"/>
          <w:szCs w:val="32"/>
        </w:rPr>
        <w:t>diffusa a cura di Vincenzo de Bellis</w:t>
      </w:r>
    </w:p>
    <w:p w:rsidR="00050D5D" w:rsidRDefault="00A73CD9" w:rsidP="00447B37">
      <w:pPr>
        <w:ind w:left="284"/>
        <w:rPr>
          <w:rFonts w:ascii="Arial" w:hAnsi="Arial" w:cs="Arial"/>
          <w:sz w:val="28"/>
          <w:szCs w:val="32"/>
        </w:rPr>
      </w:pPr>
      <w:r w:rsidRPr="0027113D">
        <w:rPr>
          <w:rFonts w:ascii="Arial" w:hAnsi="Arial" w:cs="Arial"/>
          <w:sz w:val="28"/>
          <w:szCs w:val="32"/>
        </w:rPr>
        <w:t>1 – 4 settembre 2022</w:t>
      </w:r>
    </w:p>
    <w:p w:rsidR="00141E81" w:rsidRDefault="00141E81" w:rsidP="00141E81">
      <w:pPr>
        <w:rPr>
          <w:rFonts w:ascii="Arial" w:hAnsi="Arial" w:cs="Arial"/>
          <w:color w:val="FF0000"/>
          <w:sz w:val="22"/>
          <w:szCs w:val="32"/>
        </w:rPr>
      </w:pPr>
    </w:p>
    <w:p w:rsidR="000F41B3" w:rsidRPr="0027113D" w:rsidRDefault="000F41B3" w:rsidP="00141E81">
      <w:pPr>
        <w:rPr>
          <w:rFonts w:ascii="Arial" w:hAnsi="Arial" w:cs="Arial"/>
          <w:b/>
          <w:bCs/>
          <w:i/>
          <w:sz w:val="22"/>
          <w:szCs w:val="22"/>
        </w:rPr>
      </w:pPr>
    </w:p>
    <w:p w:rsidR="00683F20" w:rsidRDefault="00141E81" w:rsidP="00141E81">
      <w:pPr>
        <w:ind w:left="284"/>
        <w:rPr>
          <w:rFonts w:ascii="Arial" w:hAnsi="Arial" w:cs="Arial"/>
          <w:bCs/>
          <w:sz w:val="22"/>
          <w:szCs w:val="22"/>
        </w:rPr>
      </w:pPr>
      <w:r w:rsidRPr="0027113D">
        <w:rPr>
          <w:rFonts w:ascii="Arial" w:hAnsi="Arial" w:cs="Arial"/>
          <w:b/>
          <w:bCs/>
          <w:i/>
          <w:sz w:val="22"/>
          <w:szCs w:val="22"/>
        </w:rPr>
        <w:t>ITALICS</w:t>
      </w:r>
      <w:r w:rsidRPr="0027113D">
        <w:rPr>
          <w:rFonts w:ascii="Arial" w:hAnsi="Arial" w:cs="Arial"/>
          <w:bCs/>
          <w:sz w:val="22"/>
          <w:szCs w:val="22"/>
        </w:rPr>
        <w:t xml:space="preserve">,il primo consorzio in Italia che riunisce oltre sessanta tra le più autorevoli gallerie d’arte antica, moderna e contemporanea attive su tutta la Penisola, </w:t>
      </w:r>
      <w:r w:rsidR="00050D5D">
        <w:rPr>
          <w:rFonts w:ascii="Arial" w:hAnsi="Arial" w:cs="Arial"/>
          <w:bCs/>
          <w:sz w:val="22"/>
          <w:szCs w:val="22"/>
        </w:rPr>
        <w:t xml:space="preserve">presenta da </w:t>
      </w:r>
      <w:r w:rsidR="00050D5D" w:rsidRPr="009C6F75">
        <w:rPr>
          <w:rFonts w:ascii="Arial" w:hAnsi="Arial" w:cs="Arial"/>
          <w:b/>
          <w:bCs/>
          <w:sz w:val="22"/>
          <w:szCs w:val="22"/>
        </w:rPr>
        <w:t xml:space="preserve">giovedì 1 a </w:t>
      </w:r>
      <w:r w:rsidR="00050D5D" w:rsidRPr="00CE2582">
        <w:rPr>
          <w:rFonts w:ascii="Arial" w:hAnsi="Arial" w:cs="Arial"/>
          <w:b/>
          <w:bCs/>
          <w:sz w:val="22"/>
          <w:szCs w:val="22"/>
        </w:rPr>
        <w:t xml:space="preserve">domenica 4 settembre 2022 </w:t>
      </w:r>
      <w:r w:rsidR="00050D5D" w:rsidRPr="00CE2582">
        <w:rPr>
          <w:rFonts w:ascii="Arial" w:hAnsi="Arial" w:cs="Arial"/>
          <w:bCs/>
          <w:sz w:val="22"/>
          <w:szCs w:val="22"/>
        </w:rPr>
        <w:t>a</w:t>
      </w:r>
      <w:r w:rsidRPr="00CE2582">
        <w:rPr>
          <w:rFonts w:ascii="Arial" w:hAnsi="Arial" w:cs="Arial"/>
          <w:b/>
          <w:bCs/>
          <w:sz w:val="22"/>
          <w:szCs w:val="22"/>
        </w:rPr>
        <w:t xml:space="preserve"> Monopoli</w:t>
      </w:r>
      <w:r w:rsidR="0035439D" w:rsidRPr="00CE2582">
        <w:rPr>
          <w:rFonts w:ascii="Arial" w:hAnsi="Arial" w:cs="Arial"/>
          <w:bCs/>
          <w:sz w:val="22"/>
          <w:szCs w:val="22"/>
        </w:rPr>
        <w:t xml:space="preserve"> (Bari)</w:t>
      </w:r>
      <w:r w:rsidR="00050D5D" w:rsidRPr="00CE2582">
        <w:rPr>
          <w:rFonts w:ascii="Arial" w:hAnsi="Arial" w:cs="Arial"/>
          <w:bCs/>
          <w:sz w:val="22"/>
          <w:szCs w:val="22"/>
        </w:rPr>
        <w:t>,</w:t>
      </w:r>
      <w:r w:rsidRPr="00CE2582">
        <w:rPr>
          <w:rFonts w:ascii="Arial" w:hAnsi="Arial" w:cs="Arial"/>
          <w:bCs/>
          <w:sz w:val="22"/>
          <w:szCs w:val="22"/>
        </w:rPr>
        <w:t xml:space="preserve"> la seconda edizione </w:t>
      </w:r>
      <w:r w:rsidR="007B4B78" w:rsidRPr="00CE2582">
        <w:rPr>
          <w:rFonts w:ascii="Arial" w:hAnsi="Arial" w:cs="Arial"/>
          <w:bCs/>
          <w:sz w:val="22"/>
          <w:szCs w:val="22"/>
        </w:rPr>
        <w:t xml:space="preserve">della mostra diffusa </w:t>
      </w:r>
      <w:r w:rsidR="00630906" w:rsidRPr="00CE2582">
        <w:rPr>
          <w:rFonts w:ascii="Arial" w:hAnsi="Arial" w:cs="Arial"/>
          <w:bCs/>
          <w:sz w:val="22"/>
          <w:szCs w:val="22"/>
        </w:rPr>
        <w:t>“</w:t>
      </w:r>
      <w:r w:rsidRPr="00CE2582">
        <w:rPr>
          <w:rFonts w:ascii="Arial" w:hAnsi="Arial" w:cs="Arial"/>
          <w:b/>
          <w:bCs/>
          <w:sz w:val="22"/>
          <w:szCs w:val="22"/>
        </w:rPr>
        <w:t>P</w:t>
      </w:r>
      <w:r w:rsidR="00630906" w:rsidRPr="00CE2582">
        <w:rPr>
          <w:rFonts w:ascii="Arial" w:hAnsi="Arial" w:cs="Arial"/>
          <w:b/>
          <w:bCs/>
          <w:sz w:val="22"/>
          <w:szCs w:val="22"/>
        </w:rPr>
        <w:t>anorama”</w:t>
      </w:r>
      <w:r w:rsidR="00053B6A" w:rsidRPr="00CE2582">
        <w:rPr>
          <w:rFonts w:ascii="Arial" w:hAnsi="Arial" w:cs="Arial"/>
          <w:bCs/>
          <w:sz w:val="22"/>
          <w:szCs w:val="22"/>
        </w:rPr>
        <w:t xml:space="preserve"> a cura di </w:t>
      </w:r>
      <w:r w:rsidRPr="00CE2582">
        <w:rPr>
          <w:rFonts w:ascii="Arial" w:hAnsi="Arial" w:cs="Arial"/>
          <w:b/>
          <w:bCs/>
          <w:sz w:val="22"/>
          <w:szCs w:val="22"/>
        </w:rPr>
        <w:t>Vincenzo de Bellis</w:t>
      </w:r>
      <w:r w:rsidRPr="00CE2582">
        <w:rPr>
          <w:rFonts w:ascii="Arial" w:hAnsi="Arial" w:cs="Arial"/>
          <w:bCs/>
          <w:sz w:val="22"/>
          <w:szCs w:val="22"/>
        </w:rPr>
        <w:t xml:space="preserve">, </w:t>
      </w:r>
      <w:r w:rsidR="00967751" w:rsidRPr="00967751">
        <w:rPr>
          <w:rFonts w:ascii="Arial" w:hAnsi="Arial" w:cs="Arial"/>
          <w:bCs/>
          <w:sz w:val="22"/>
          <w:szCs w:val="22"/>
        </w:rPr>
        <w:t>direttore delle fiere e delle piattaforme espositive di Art Basel e direttore associato e curatore per le arti visive del Walker Art Center di Minneapolis</w:t>
      </w:r>
    </w:p>
    <w:p w:rsidR="00683F20" w:rsidRPr="0027113D" w:rsidRDefault="00683F20" w:rsidP="004759C4">
      <w:pPr>
        <w:rPr>
          <w:rFonts w:ascii="Arial" w:hAnsi="Arial" w:cs="Arial"/>
          <w:sz w:val="22"/>
          <w:szCs w:val="22"/>
        </w:rPr>
      </w:pPr>
    </w:p>
    <w:p w:rsidR="00AE2FE3" w:rsidRDefault="00630906" w:rsidP="00AE2FE3">
      <w:pPr>
        <w:ind w:left="284"/>
        <w:rPr>
          <w:rFonts w:ascii="Arial" w:hAnsi="Arial" w:cs="Arial"/>
          <w:bCs/>
          <w:sz w:val="22"/>
          <w:szCs w:val="22"/>
        </w:rPr>
      </w:pPr>
      <w:r w:rsidRPr="0027113D">
        <w:rPr>
          <w:rFonts w:ascii="Arial" w:hAnsi="Arial" w:cs="Arial"/>
          <w:bCs/>
          <w:sz w:val="22"/>
          <w:szCs w:val="22"/>
        </w:rPr>
        <w:t>“</w:t>
      </w:r>
      <w:r w:rsidR="00141E81" w:rsidRPr="0027113D">
        <w:rPr>
          <w:rFonts w:ascii="Arial" w:hAnsi="Arial" w:cs="Arial"/>
          <w:bCs/>
          <w:sz w:val="22"/>
          <w:szCs w:val="22"/>
        </w:rPr>
        <w:t>P</w:t>
      </w:r>
      <w:r w:rsidRPr="0027113D">
        <w:rPr>
          <w:rFonts w:ascii="Arial" w:hAnsi="Arial" w:cs="Arial"/>
          <w:bCs/>
          <w:sz w:val="22"/>
          <w:szCs w:val="22"/>
        </w:rPr>
        <w:t>anorama”</w:t>
      </w:r>
      <w:r w:rsidR="009C6F75">
        <w:rPr>
          <w:rFonts w:ascii="Arial" w:hAnsi="Arial" w:cs="Arial"/>
          <w:bCs/>
          <w:sz w:val="22"/>
          <w:szCs w:val="22"/>
        </w:rPr>
        <w:t xml:space="preserve">, </w:t>
      </w:r>
      <w:r w:rsidR="00141E81" w:rsidRPr="0027113D">
        <w:rPr>
          <w:rFonts w:ascii="Arial" w:hAnsi="Arial" w:cs="Arial"/>
          <w:bCs/>
          <w:sz w:val="22"/>
          <w:szCs w:val="22"/>
        </w:rPr>
        <w:t xml:space="preserve">lo speciale racconto che </w:t>
      </w:r>
      <w:r w:rsidR="007E4B62" w:rsidRPr="0027113D">
        <w:rPr>
          <w:rFonts w:ascii="Arial" w:hAnsi="Arial" w:cs="Arial"/>
          <w:bCs/>
          <w:i/>
          <w:iCs/>
          <w:sz w:val="22"/>
          <w:szCs w:val="22"/>
        </w:rPr>
        <w:t>ITALICS</w:t>
      </w:r>
      <w:r w:rsidR="00141E81" w:rsidRPr="0027113D">
        <w:rPr>
          <w:rFonts w:ascii="Arial" w:hAnsi="Arial" w:cs="Arial"/>
          <w:bCs/>
          <w:sz w:val="22"/>
          <w:szCs w:val="22"/>
        </w:rPr>
        <w:t xml:space="preserve">dedica </w:t>
      </w:r>
      <w:r w:rsidR="007E4B62" w:rsidRPr="0027113D">
        <w:rPr>
          <w:rFonts w:ascii="Arial" w:hAnsi="Arial" w:cs="Arial"/>
          <w:bCs/>
          <w:sz w:val="22"/>
          <w:szCs w:val="22"/>
        </w:rPr>
        <w:t xml:space="preserve">con cadenza periodica </w:t>
      </w:r>
      <w:r w:rsidR="00141E81" w:rsidRPr="0027113D">
        <w:rPr>
          <w:rFonts w:ascii="Arial" w:hAnsi="Arial" w:cs="Arial"/>
          <w:bCs/>
          <w:sz w:val="22"/>
          <w:szCs w:val="22"/>
        </w:rPr>
        <w:t>ad alcune tra le località più straordinarie del paesaggio italiano</w:t>
      </w:r>
      <w:r w:rsidR="009C6F75">
        <w:rPr>
          <w:rFonts w:ascii="Arial" w:hAnsi="Arial" w:cs="Arial"/>
          <w:bCs/>
          <w:sz w:val="22"/>
          <w:szCs w:val="22"/>
        </w:rPr>
        <w:t xml:space="preserve">, </w:t>
      </w:r>
      <w:r w:rsidR="000B3547">
        <w:rPr>
          <w:rFonts w:ascii="Arial" w:hAnsi="Arial" w:cs="Arial"/>
          <w:bCs/>
          <w:sz w:val="22"/>
          <w:szCs w:val="22"/>
        </w:rPr>
        <w:t>avviato</w:t>
      </w:r>
      <w:r w:rsidR="009C6F75">
        <w:rPr>
          <w:rFonts w:ascii="Arial" w:hAnsi="Arial" w:cs="Arial"/>
          <w:bCs/>
          <w:sz w:val="22"/>
          <w:szCs w:val="22"/>
        </w:rPr>
        <w:t xml:space="preserve"> lo scorso anno</w:t>
      </w:r>
      <w:r w:rsidR="000B3547">
        <w:rPr>
          <w:rFonts w:ascii="Arial" w:hAnsi="Arial" w:cs="Arial"/>
          <w:bCs/>
          <w:sz w:val="22"/>
          <w:szCs w:val="22"/>
        </w:rPr>
        <w:t xml:space="preserve"> con la prima edizione tenutasi nella</w:t>
      </w:r>
      <w:r w:rsidR="00141E81" w:rsidRPr="0027113D">
        <w:rPr>
          <w:rFonts w:ascii="Arial" w:hAnsi="Arial" w:cs="Arial"/>
          <w:bCs/>
          <w:sz w:val="22"/>
          <w:szCs w:val="22"/>
        </w:rPr>
        <w:t xml:space="preserve"> meravigliosa isola di Procida</w:t>
      </w:r>
      <w:r w:rsidR="000B4373" w:rsidRPr="0027113D">
        <w:rPr>
          <w:rFonts w:ascii="Arial" w:hAnsi="Arial" w:cs="Arial"/>
          <w:bCs/>
          <w:sz w:val="22"/>
          <w:szCs w:val="22"/>
        </w:rPr>
        <w:t xml:space="preserve">, </w:t>
      </w:r>
      <w:r w:rsidR="00141E81" w:rsidRPr="0027113D">
        <w:rPr>
          <w:rFonts w:ascii="Arial" w:hAnsi="Arial" w:cs="Arial"/>
          <w:bCs/>
          <w:sz w:val="22"/>
          <w:szCs w:val="22"/>
        </w:rPr>
        <w:t>propone un nuovo itinerario</w:t>
      </w:r>
      <w:r w:rsidR="009C6F75">
        <w:rPr>
          <w:rFonts w:ascii="Arial" w:hAnsi="Arial" w:cs="Arial"/>
          <w:bCs/>
          <w:sz w:val="22"/>
          <w:szCs w:val="22"/>
        </w:rPr>
        <w:t xml:space="preserve"> tra a</w:t>
      </w:r>
      <w:r w:rsidR="009C6F75" w:rsidRPr="009C6F75">
        <w:rPr>
          <w:rFonts w:ascii="Arial" w:hAnsi="Arial" w:cs="Arial"/>
          <w:bCs/>
          <w:sz w:val="22"/>
          <w:szCs w:val="22"/>
        </w:rPr>
        <w:t xml:space="preserve">rte, architettura, antichità e contemporaneo, </w:t>
      </w:r>
      <w:r w:rsidR="00AE2FE3">
        <w:rPr>
          <w:rFonts w:ascii="Arial" w:hAnsi="Arial" w:cs="Arial"/>
          <w:bCs/>
          <w:sz w:val="22"/>
          <w:szCs w:val="22"/>
        </w:rPr>
        <w:t xml:space="preserve">accompagnato da un calendario di </w:t>
      </w:r>
      <w:r w:rsidR="009C6F75" w:rsidRPr="009C6F75">
        <w:rPr>
          <w:rFonts w:ascii="Arial" w:hAnsi="Arial" w:cs="Arial"/>
          <w:bCs/>
          <w:sz w:val="22"/>
          <w:szCs w:val="22"/>
        </w:rPr>
        <w:t>occasioni di approfondimento</w:t>
      </w:r>
      <w:r w:rsidR="009C6F75">
        <w:rPr>
          <w:rFonts w:ascii="Arial" w:hAnsi="Arial" w:cs="Arial"/>
          <w:bCs/>
          <w:sz w:val="22"/>
          <w:szCs w:val="22"/>
        </w:rPr>
        <w:t xml:space="preserve"> come appuntamenti aperti al pubblico, </w:t>
      </w:r>
      <w:r w:rsidR="002A5E46">
        <w:rPr>
          <w:rFonts w:ascii="Arial" w:hAnsi="Arial" w:cs="Arial"/>
          <w:bCs/>
          <w:sz w:val="22"/>
          <w:szCs w:val="22"/>
        </w:rPr>
        <w:t>performance</w:t>
      </w:r>
      <w:r w:rsidR="007C4C7C">
        <w:rPr>
          <w:rFonts w:ascii="Arial" w:hAnsi="Arial" w:cs="Arial"/>
          <w:bCs/>
          <w:sz w:val="22"/>
          <w:szCs w:val="22"/>
        </w:rPr>
        <w:t xml:space="preserve"> e </w:t>
      </w:r>
      <w:r w:rsidR="000B3547">
        <w:rPr>
          <w:rFonts w:ascii="Arial" w:hAnsi="Arial" w:cs="Arial"/>
          <w:bCs/>
          <w:sz w:val="22"/>
          <w:szCs w:val="22"/>
        </w:rPr>
        <w:t>progetti speciali</w:t>
      </w:r>
      <w:r w:rsidR="00AE2FE3">
        <w:rPr>
          <w:rFonts w:ascii="Arial" w:hAnsi="Arial" w:cs="Arial"/>
          <w:bCs/>
          <w:sz w:val="22"/>
          <w:szCs w:val="22"/>
        </w:rPr>
        <w:t xml:space="preserve">. </w:t>
      </w:r>
    </w:p>
    <w:p w:rsidR="009C6F75" w:rsidRDefault="009C6F75" w:rsidP="00AE2FE3">
      <w:pPr>
        <w:rPr>
          <w:rFonts w:ascii="Arial" w:hAnsi="Arial" w:cs="Arial"/>
          <w:bCs/>
          <w:sz w:val="22"/>
          <w:szCs w:val="22"/>
        </w:rPr>
      </w:pPr>
    </w:p>
    <w:p w:rsidR="00567047" w:rsidRPr="004B2B3D" w:rsidRDefault="009C6F75" w:rsidP="008A5BB5">
      <w:pPr>
        <w:ind w:left="284"/>
        <w:rPr>
          <w:rFonts w:ascii="Arial" w:hAnsi="Arial" w:cs="Arial"/>
          <w:bCs/>
          <w:sz w:val="22"/>
          <w:szCs w:val="22"/>
        </w:rPr>
      </w:pPr>
      <w:r w:rsidRPr="0046753C">
        <w:rPr>
          <w:rFonts w:ascii="Arial" w:hAnsi="Arial" w:cs="Arial"/>
          <w:bCs/>
          <w:sz w:val="22"/>
          <w:szCs w:val="22"/>
        </w:rPr>
        <w:t xml:space="preserve">Il percorso </w:t>
      </w:r>
      <w:r w:rsidR="00910769" w:rsidRPr="0046753C">
        <w:rPr>
          <w:rFonts w:ascii="Arial" w:hAnsi="Arial" w:cs="Arial"/>
          <w:bCs/>
          <w:sz w:val="22"/>
          <w:szCs w:val="22"/>
        </w:rPr>
        <w:t>in mostra</w:t>
      </w:r>
      <w:r w:rsidR="0046753C">
        <w:rPr>
          <w:rFonts w:ascii="Arial" w:hAnsi="Arial" w:cs="Arial"/>
          <w:bCs/>
          <w:sz w:val="22"/>
          <w:szCs w:val="22"/>
        </w:rPr>
        <w:t xml:space="preserve"> abbraccia l’antico centro storico della cittadina adriatica e </w:t>
      </w:r>
      <w:r w:rsidRPr="0046753C">
        <w:rPr>
          <w:rFonts w:ascii="Arial" w:hAnsi="Arial" w:cs="Arial"/>
          <w:bCs/>
          <w:sz w:val="22"/>
          <w:szCs w:val="22"/>
        </w:rPr>
        <w:t xml:space="preserve">si dispiega lungo una costellazione di </w:t>
      </w:r>
      <w:r w:rsidRPr="0046753C">
        <w:rPr>
          <w:rFonts w:ascii="Arial" w:hAnsi="Arial" w:cs="Arial"/>
          <w:b/>
          <w:bCs/>
          <w:sz w:val="22"/>
          <w:szCs w:val="22"/>
        </w:rPr>
        <w:t>venti spazi espositivi</w:t>
      </w:r>
      <w:r w:rsidR="0046753C">
        <w:rPr>
          <w:rFonts w:ascii="Arial" w:hAnsi="Arial" w:cs="Arial"/>
          <w:bCs/>
          <w:sz w:val="22"/>
          <w:szCs w:val="22"/>
        </w:rPr>
        <w:t xml:space="preserve">, </w:t>
      </w:r>
      <w:r w:rsidRPr="0046753C">
        <w:rPr>
          <w:rFonts w:ascii="Arial" w:hAnsi="Arial" w:cs="Arial"/>
          <w:bCs/>
          <w:sz w:val="22"/>
          <w:szCs w:val="22"/>
        </w:rPr>
        <w:t>tra palazzi, chiese, piazze, edicole votive</w:t>
      </w:r>
      <w:r w:rsidR="00AE2FE3" w:rsidRPr="0046753C">
        <w:rPr>
          <w:rFonts w:ascii="Arial" w:hAnsi="Arial" w:cs="Arial"/>
          <w:bCs/>
          <w:sz w:val="22"/>
          <w:szCs w:val="22"/>
        </w:rPr>
        <w:t xml:space="preserve"> nascoste nei vicoletti</w:t>
      </w:r>
      <w:r w:rsidRPr="0046753C">
        <w:rPr>
          <w:rFonts w:ascii="Arial" w:hAnsi="Arial" w:cs="Arial"/>
          <w:bCs/>
          <w:sz w:val="22"/>
          <w:szCs w:val="22"/>
        </w:rPr>
        <w:t xml:space="preserve"> e chiassi, </w:t>
      </w:r>
      <w:r w:rsidR="00447B37">
        <w:rPr>
          <w:rFonts w:ascii="Arial" w:hAnsi="Arial" w:cs="Arial"/>
          <w:bCs/>
          <w:sz w:val="22"/>
          <w:szCs w:val="22"/>
        </w:rPr>
        <w:t>in cui sono ospitate</w:t>
      </w:r>
      <w:r w:rsidRPr="0046753C">
        <w:rPr>
          <w:rFonts w:ascii="Arial" w:hAnsi="Arial" w:cs="Arial"/>
          <w:b/>
          <w:bCs/>
          <w:sz w:val="22"/>
          <w:szCs w:val="22"/>
        </w:rPr>
        <w:t>70 opere dal Quattrocento a oggi</w:t>
      </w:r>
      <w:r w:rsidR="0046753C" w:rsidRPr="0046753C">
        <w:rPr>
          <w:rFonts w:ascii="Arial" w:hAnsi="Arial" w:cs="Arial"/>
          <w:bCs/>
          <w:sz w:val="22"/>
          <w:szCs w:val="22"/>
        </w:rPr>
        <w:t xml:space="preserve"> che includono </w:t>
      </w:r>
      <w:r w:rsidR="00F243C9">
        <w:rPr>
          <w:rFonts w:ascii="Arial" w:hAnsi="Arial" w:cs="Arial"/>
          <w:b/>
          <w:bCs/>
          <w:sz w:val="22"/>
          <w:szCs w:val="22"/>
        </w:rPr>
        <w:t xml:space="preserve">7 </w:t>
      </w:r>
      <w:r w:rsidR="00AE2FE3" w:rsidRPr="0046753C">
        <w:rPr>
          <w:rFonts w:ascii="Arial" w:hAnsi="Arial" w:cs="Arial"/>
          <w:b/>
          <w:bCs/>
          <w:sz w:val="22"/>
          <w:szCs w:val="22"/>
        </w:rPr>
        <w:t>lavori performativi</w:t>
      </w:r>
      <w:r w:rsidR="0046753C">
        <w:rPr>
          <w:rFonts w:ascii="Arial" w:hAnsi="Arial" w:cs="Arial"/>
          <w:bCs/>
          <w:sz w:val="22"/>
          <w:szCs w:val="22"/>
        </w:rPr>
        <w:t>, realizzate da</w:t>
      </w:r>
      <w:r w:rsidR="0023452B">
        <w:rPr>
          <w:rFonts w:ascii="Arial" w:hAnsi="Arial" w:cs="Arial"/>
          <w:b/>
          <w:bCs/>
          <w:sz w:val="22"/>
          <w:szCs w:val="22"/>
        </w:rPr>
        <w:t>60</w:t>
      </w:r>
      <w:r w:rsidRPr="0046753C">
        <w:rPr>
          <w:rFonts w:ascii="Arial" w:hAnsi="Arial" w:cs="Arial"/>
          <w:b/>
          <w:bCs/>
          <w:sz w:val="22"/>
          <w:szCs w:val="22"/>
        </w:rPr>
        <w:t xml:space="preserve"> artisti</w:t>
      </w:r>
      <w:r w:rsidRPr="0046753C">
        <w:rPr>
          <w:rFonts w:ascii="Arial" w:hAnsi="Arial" w:cs="Arial"/>
          <w:bCs/>
          <w:sz w:val="22"/>
          <w:szCs w:val="22"/>
        </w:rPr>
        <w:t xml:space="preserve"> internazionali appartenenti a epoche, generazioni e </w:t>
      </w:r>
      <w:r w:rsidR="0046753C">
        <w:rPr>
          <w:rFonts w:ascii="Arial" w:hAnsi="Arial" w:cs="Arial"/>
          <w:bCs/>
          <w:sz w:val="22"/>
          <w:szCs w:val="22"/>
        </w:rPr>
        <w:t xml:space="preserve">nazionalità differenti: </w:t>
      </w:r>
      <w:r w:rsidR="008A5BB5" w:rsidRPr="008A5BB5">
        <w:rPr>
          <w:rFonts w:ascii="Arial" w:hAnsi="Arial" w:cs="Arial"/>
          <w:b/>
          <w:bCs/>
          <w:sz w:val="22"/>
          <w:szCs w:val="22"/>
        </w:rPr>
        <w:t xml:space="preserve">Mario Airò </w:t>
      </w:r>
      <w:r w:rsidR="008A5BB5" w:rsidRPr="008A5BB5">
        <w:rPr>
          <w:rFonts w:ascii="Arial" w:hAnsi="Arial" w:cs="Arial"/>
          <w:bCs/>
          <w:sz w:val="22"/>
          <w:szCs w:val="22"/>
        </w:rPr>
        <w:t>(Pavia, Italia, 1961),</w:t>
      </w:r>
      <w:r w:rsidR="008A5BB5" w:rsidRPr="008A5BB5">
        <w:rPr>
          <w:rFonts w:ascii="Arial" w:hAnsi="Arial" w:cs="Arial"/>
          <w:b/>
          <w:bCs/>
          <w:sz w:val="22"/>
          <w:szCs w:val="22"/>
        </w:rPr>
        <w:t xml:space="preserve"> Francesco Arena </w:t>
      </w:r>
      <w:r w:rsidR="008A5BB5" w:rsidRPr="008A5BB5">
        <w:rPr>
          <w:rFonts w:ascii="Arial" w:hAnsi="Arial" w:cs="Arial"/>
          <w:bCs/>
          <w:sz w:val="22"/>
          <w:szCs w:val="22"/>
        </w:rPr>
        <w:t>(Torre Santa Susanna, Brindisi, Italia, 1978),</w:t>
      </w:r>
      <w:r w:rsidR="008A5BB5" w:rsidRPr="008A5BB5">
        <w:rPr>
          <w:rFonts w:ascii="Arial" w:hAnsi="Arial" w:cs="Arial"/>
          <w:b/>
          <w:bCs/>
          <w:sz w:val="22"/>
          <w:szCs w:val="22"/>
        </w:rPr>
        <w:t xml:space="preserve"> Stefano Arienti </w:t>
      </w:r>
      <w:r w:rsidR="008A5BB5" w:rsidRPr="008A5BB5">
        <w:rPr>
          <w:rFonts w:ascii="Arial" w:hAnsi="Arial" w:cs="Arial"/>
          <w:bCs/>
          <w:sz w:val="22"/>
          <w:szCs w:val="22"/>
        </w:rPr>
        <w:t>(Asola, Mantova, Italia, 1961),</w:t>
      </w:r>
      <w:r w:rsidR="008A5BB5" w:rsidRPr="008A5BB5">
        <w:rPr>
          <w:rFonts w:ascii="Arial" w:hAnsi="Arial" w:cs="Arial"/>
          <w:b/>
          <w:bCs/>
          <w:sz w:val="22"/>
          <w:szCs w:val="22"/>
        </w:rPr>
        <w:t xml:space="preserve"> Gianfranco Baruchello </w:t>
      </w:r>
      <w:r w:rsidR="008A5BB5" w:rsidRPr="008A5BB5">
        <w:rPr>
          <w:rFonts w:ascii="Arial" w:hAnsi="Arial" w:cs="Arial"/>
          <w:bCs/>
          <w:sz w:val="22"/>
          <w:szCs w:val="22"/>
        </w:rPr>
        <w:t xml:space="preserve">(Livorno, Italia, 1924), </w:t>
      </w:r>
      <w:r w:rsidR="008A5BB5" w:rsidRPr="008A5BB5">
        <w:rPr>
          <w:rFonts w:ascii="Arial" w:hAnsi="Arial" w:cs="Arial"/>
          <w:b/>
          <w:bCs/>
          <w:sz w:val="22"/>
          <w:szCs w:val="22"/>
        </w:rPr>
        <w:t xml:space="preserve">Luca Bertolo </w:t>
      </w:r>
      <w:r w:rsidR="008A5BB5" w:rsidRPr="008A5BB5">
        <w:rPr>
          <w:rFonts w:ascii="Arial" w:hAnsi="Arial" w:cs="Arial"/>
          <w:bCs/>
          <w:sz w:val="22"/>
          <w:szCs w:val="22"/>
        </w:rPr>
        <w:t>(Milano, Italia, 1968),</w:t>
      </w:r>
      <w:r w:rsidR="008A5BB5" w:rsidRPr="008A5BB5">
        <w:rPr>
          <w:rFonts w:ascii="Arial" w:hAnsi="Arial" w:cs="Arial"/>
          <w:b/>
          <w:bCs/>
          <w:sz w:val="22"/>
          <w:szCs w:val="22"/>
        </w:rPr>
        <w:t xml:space="preserve"> Paolo Bini </w:t>
      </w:r>
      <w:r w:rsidR="008A5BB5" w:rsidRPr="00F74089">
        <w:rPr>
          <w:rFonts w:ascii="Arial" w:hAnsi="Arial" w:cs="Arial"/>
          <w:bCs/>
          <w:sz w:val="22"/>
          <w:szCs w:val="22"/>
        </w:rPr>
        <w:t>(Battipaglia, Salerno, Italia, 1984),</w:t>
      </w:r>
      <w:r w:rsidR="008A5BB5" w:rsidRPr="008A5BB5">
        <w:rPr>
          <w:rFonts w:ascii="Arial" w:hAnsi="Arial" w:cs="Arial"/>
          <w:b/>
          <w:bCs/>
          <w:sz w:val="22"/>
          <w:szCs w:val="22"/>
        </w:rPr>
        <w:t xml:space="preserve"> Alighiero Boetti </w:t>
      </w:r>
      <w:r w:rsidR="008A5BB5" w:rsidRPr="00F74089">
        <w:rPr>
          <w:rFonts w:ascii="Arial" w:hAnsi="Arial" w:cs="Arial"/>
          <w:bCs/>
          <w:sz w:val="22"/>
          <w:szCs w:val="22"/>
        </w:rPr>
        <w:t xml:space="preserve">(Torino, Italia, 1940 – Roma, Italia, 1994), </w:t>
      </w:r>
      <w:r w:rsidR="008A5BB5" w:rsidRPr="008A5BB5">
        <w:rPr>
          <w:rFonts w:ascii="Arial" w:hAnsi="Arial" w:cs="Arial"/>
          <w:b/>
          <w:bCs/>
          <w:sz w:val="22"/>
          <w:szCs w:val="22"/>
        </w:rPr>
        <w:t xml:space="preserve">Pier Paolo Calzolari </w:t>
      </w:r>
      <w:r w:rsidR="008A5BB5" w:rsidRPr="00F74089">
        <w:rPr>
          <w:rFonts w:ascii="Arial" w:hAnsi="Arial" w:cs="Arial"/>
          <w:bCs/>
          <w:sz w:val="22"/>
          <w:szCs w:val="22"/>
        </w:rPr>
        <w:t xml:space="preserve">(Bologna, Italia, 1943), </w:t>
      </w:r>
      <w:r w:rsidR="00714105" w:rsidRPr="00714105">
        <w:rPr>
          <w:rFonts w:ascii="Arial" w:hAnsi="Arial" w:cs="Arial"/>
          <w:b/>
          <w:bCs/>
          <w:sz w:val="22"/>
          <w:szCs w:val="22"/>
        </w:rPr>
        <w:t>Duilio Cambellotti</w:t>
      </w:r>
      <w:r w:rsidR="00714105">
        <w:rPr>
          <w:rFonts w:ascii="Arial" w:hAnsi="Arial" w:cs="Arial"/>
          <w:bCs/>
          <w:sz w:val="22"/>
          <w:szCs w:val="22"/>
        </w:rPr>
        <w:t xml:space="preserve"> (Roma, Italia, 1876 – 1960), </w:t>
      </w:r>
      <w:r w:rsidR="008A5BB5" w:rsidRPr="008A5BB5">
        <w:rPr>
          <w:rFonts w:ascii="Arial" w:hAnsi="Arial" w:cs="Arial"/>
          <w:b/>
          <w:bCs/>
          <w:sz w:val="22"/>
          <w:szCs w:val="22"/>
        </w:rPr>
        <w:t xml:space="preserve">Mariana Castillo Deball </w:t>
      </w:r>
      <w:r w:rsidR="008A5BB5" w:rsidRPr="00F74089">
        <w:rPr>
          <w:rFonts w:ascii="Arial" w:hAnsi="Arial" w:cs="Arial"/>
          <w:bCs/>
          <w:sz w:val="22"/>
          <w:szCs w:val="22"/>
        </w:rPr>
        <w:t>(Città del Messico, Messico, 1975),</w:t>
      </w:r>
      <w:r w:rsidR="008A5BB5" w:rsidRPr="008A5BB5">
        <w:rPr>
          <w:rFonts w:ascii="Arial" w:hAnsi="Arial" w:cs="Arial"/>
          <w:b/>
          <w:bCs/>
          <w:sz w:val="22"/>
          <w:szCs w:val="22"/>
        </w:rPr>
        <w:t xml:space="preserve"> Adelaide Cioni </w:t>
      </w:r>
      <w:r w:rsidR="008A5BB5" w:rsidRPr="00F74089">
        <w:rPr>
          <w:rFonts w:ascii="Arial" w:hAnsi="Arial" w:cs="Arial"/>
          <w:bCs/>
          <w:sz w:val="22"/>
          <w:szCs w:val="22"/>
        </w:rPr>
        <w:t>(Bologna, Italia, 1976),</w:t>
      </w:r>
      <w:r w:rsidR="008A5BB5" w:rsidRPr="008A5BB5">
        <w:rPr>
          <w:rFonts w:ascii="Arial" w:hAnsi="Arial" w:cs="Arial"/>
          <w:b/>
          <w:bCs/>
          <w:sz w:val="22"/>
          <w:szCs w:val="22"/>
        </w:rPr>
        <w:t xml:space="preserve"> Pietro Consagra </w:t>
      </w:r>
      <w:r w:rsidR="008A5BB5" w:rsidRPr="00F74089">
        <w:rPr>
          <w:rFonts w:ascii="Arial" w:hAnsi="Arial" w:cs="Arial"/>
          <w:bCs/>
          <w:sz w:val="22"/>
          <w:szCs w:val="22"/>
        </w:rPr>
        <w:t>(Mazara del Vallo, Trapani, 1920 – Milano, Italia, 2005),</w:t>
      </w:r>
      <w:r w:rsidR="008A5BB5" w:rsidRPr="008A5BB5">
        <w:rPr>
          <w:rFonts w:ascii="Arial" w:hAnsi="Arial" w:cs="Arial"/>
          <w:b/>
          <w:bCs/>
          <w:sz w:val="22"/>
          <w:szCs w:val="22"/>
        </w:rPr>
        <w:t xml:space="preserve"> Maria Adele Del Vecchio </w:t>
      </w:r>
      <w:r w:rsidR="008A5BB5" w:rsidRPr="00F74089">
        <w:rPr>
          <w:rFonts w:ascii="Arial" w:hAnsi="Arial" w:cs="Arial"/>
          <w:bCs/>
          <w:sz w:val="22"/>
          <w:szCs w:val="22"/>
        </w:rPr>
        <w:t>(Caserta, Italia, 1976),</w:t>
      </w:r>
      <w:r w:rsidR="008A5BB5" w:rsidRPr="008A5BB5">
        <w:rPr>
          <w:rFonts w:ascii="Arial" w:hAnsi="Arial" w:cs="Arial"/>
          <w:b/>
          <w:bCs/>
          <w:sz w:val="22"/>
          <w:szCs w:val="22"/>
        </w:rPr>
        <w:t xml:space="preserve"> Gaia Di Lorenzo </w:t>
      </w:r>
      <w:r w:rsidR="008A5BB5" w:rsidRPr="00F74089">
        <w:rPr>
          <w:rFonts w:ascii="Arial" w:hAnsi="Arial" w:cs="Arial"/>
          <w:bCs/>
          <w:sz w:val="22"/>
          <w:szCs w:val="22"/>
        </w:rPr>
        <w:t>(Roma, Italia, 1991),</w:t>
      </w:r>
      <w:r w:rsidR="008A5BB5" w:rsidRPr="008A5BB5">
        <w:rPr>
          <w:rFonts w:ascii="Arial" w:hAnsi="Arial" w:cs="Arial"/>
          <w:b/>
          <w:bCs/>
          <w:sz w:val="22"/>
          <w:szCs w:val="22"/>
        </w:rPr>
        <w:t xml:space="preserve"> Nathalie Djurberg &amp; Hans Berg </w:t>
      </w:r>
      <w:r w:rsidR="008A5BB5" w:rsidRPr="00F74089">
        <w:rPr>
          <w:rFonts w:ascii="Arial" w:hAnsi="Arial" w:cs="Arial"/>
          <w:bCs/>
          <w:sz w:val="22"/>
          <w:szCs w:val="22"/>
        </w:rPr>
        <w:t>(Lysekil, Svezia, 1978 / Rättvik, Svezia, 1978),</w:t>
      </w:r>
      <w:r w:rsidR="008A5BB5" w:rsidRPr="008A5BB5">
        <w:rPr>
          <w:rFonts w:ascii="Arial" w:hAnsi="Arial" w:cs="Arial"/>
          <w:b/>
          <w:bCs/>
          <w:sz w:val="22"/>
          <w:szCs w:val="22"/>
        </w:rPr>
        <w:t xml:space="preserve"> Mimosa Echard</w:t>
      </w:r>
      <w:r w:rsidR="008A5BB5" w:rsidRPr="00F74089">
        <w:rPr>
          <w:rFonts w:ascii="Arial" w:hAnsi="Arial" w:cs="Arial"/>
          <w:bCs/>
          <w:sz w:val="22"/>
          <w:szCs w:val="22"/>
        </w:rPr>
        <w:t xml:space="preserve"> (Alès, Francia, 1986), </w:t>
      </w:r>
      <w:r w:rsidR="008A5BB5" w:rsidRPr="008A5BB5">
        <w:rPr>
          <w:rFonts w:ascii="Arial" w:hAnsi="Arial" w:cs="Arial"/>
          <w:b/>
          <w:bCs/>
          <w:sz w:val="22"/>
          <w:szCs w:val="22"/>
        </w:rPr>
        <w:t xml:space="preserve">Sam </w:t>
      </w:r>
      <w:r w:rsidR="008A5BB5" w:rsidRPr="007E0F53">
        <w:rPr>
          <w:rFonts w:ascii="Arial" w:hAnsi="Arial" w:cs="Arial"/>
          <w:b/>
          <w:bCs/>
          <w:sz w:val="22"/>
          <w:szCs w:val="22"/>
        </w:rPr>
        <w:t>Falls</w:t>
      </w:r>
      <w:r w:rsidR="008A5BB5" w:rsidRPr="00F74089">
        <w:rPr>
          <w:rFonts w:ascii="Arial" w:hAnsi="Arial" w:cs="Arial"/>
          <w:bCs/>
          <w:sz w:val="22"/>
          <w:szCs w:val="22"/>
        </w:rPr>
        <w:t xml:space="preserve"> (San Diego, CA, Stati Uniti, 1984),</w:t>
      </w:r>
      <w:r w:rsidR="008A5BB5" w:rsidRPr="008A5BB5">
        <w:rPr>
          <w:rFonts w:ascii="Arial" w:hAnsi="Arial" w:cs="Arial"/>
          <w:b/>
          <w:bCs/>
          <w:sz w:val="22"/>
          <w:szCs w:val="22"/>
        </w:rPr>
        <w:t xml:space="preserve"> Matteo Fato </w:t>
      </w:r>
      <w:r w:rsidR="008A5BB5" w:rsidRPr="00F74089">
        <w:rPr>
          <w:rFonts w:ascii="Arial" w:hAnsi="Arial" w:cs="Arial"/>
          <w:bCs/>
          <w:sz w:val="22"/>
          <w:szCs w:val="22"/>
        </w:rPr>
        <w:t>(Pescara, Italia, 1979),</w:t>
      </w:r>
      <w:r w:rsidR="008A5BB5" w:rsidRPr="008A5BB5">
        <w:rPr>
          <w:rFonts w:ascii="Arial" w:hAnsi="Arial" w:cs="Arial"/>
          <w:b/>
          <w:bCs/>
          <w:sz w:val="22"/>
          <w:szCs w:val="22"/>
        </w:rPr>
        <w:t xml:space="preserve"> Cesare Fracanzano </w:t>
      </w:r>
      <w:r w:rsidR="008A5BB5" w:rsidRPr="00F74089">
        <w:rPr>
          <w:rFonts w:ascii="Arial" w:hAnsi="Arial" w:cs="Arial"/>
          <w:bCs/>
          <w:sz w:val="22"/>
          <w:szCs w:val="22"/>
        </w:rPr>
        <w:t>(Bisceglie, Barletta-Andria-Trani, Italia, 1605 – Barletta, Barletta-Andria-Trani, Italia, 1651),</w:t>
      </w:r>
      <w:r w:rsidR="008A5BB5" w:rsidRPr="008A5BB5">
        <w:rPr>
          <w:rFonts w:ascii="Arial" w:hAnsi="Arial" w:cs="Arial"/>
          <w:b/>
          <w:bCs/>
          <w:sz w:val="22"/>
          <w:szCs w:val="22"/>
        </w:rPr>
        <w:t xml:space="preserve"> Massimo Grimaldi</w:t>
      </w:r>
      <w:r w:rsidR="008A5BB5" w:rsidRPr="00F74089">
        <w:rPr>
          <w:rFonts w:ascii="Arial" w:hAnsi="Arial" w:cs="Arial"/>
          <w:bCs/>
          <w:sz w:val="22"/>
          <w:szCs w:val="22"/>
        </w:rPr>
        <w:t xml:space="preserve"> (Taranto, Italia, 1974), </w:t>
      </w:r>
      <w:r w:rsidR="008A5BB5" w:rsidRPr="008A5BB5">
        <w:rPr>
          <w:rFonts w:ascii="Arial" w:hAnsi="Arial" w:cs="Arial"/>
          <w:b/>
          <w:bCs/>
          <w:sz w:val="22"/>
          <w:szCs w:val="22"/>
        </w:rPr>
        <w:t xml:space="preserve">Edi Hila </w:t>
      </w:r>
      <w:r w:rsidR="008A5BB5" w:rsidRPr="00F74089">
        <w:rPr>
          <w:rFonts w:ascii="Arial" w:hAnsi="Arial" w:cs="Arial"/>
          <w:bCs/>
          <w:sz w:val="22"/>
          <w:szCs w:val="22"/>
        </w:rPr>
        <w:t xml:space="preserve">(Shkodra, Albania, 1944), </w:t>
      </w:r>
      <w:r w:rsidR="008A5BB5" w:rsidRPr="008A5BB5">
        <w:rPr>
          <w:rFonts w:ascii="Arial" w:hAnsi="Arial" w:cs="Arial"/>
          <w:b/>
          <w:bCs/>
          <w:sz w:val="22"/>
          <w:szCs w:val="22"/>
        </w:rPr>
        <w:t xml:space="preserve">Judith Hopf </w:t>
      </w:r>
      <w:r w:rsidR="008A5BB5" w:rsidRPr="00F74089">
        <w:rPr>
          <w:rFonts w:ascii="Arial" w:hAnsi="Arial" w:cs="Arial"/>
          <w:bCs/>
          <w:sz w:val="22"/>
          <w:szCs w:val="22"/>
        </w:rPr>
        <w:t>(Karlsruhe, Germania, 1969),</w:t>
      </w:r>
      <w:r w:rsidR="008A5BB5" w:rsidRPr="008A5BB5">
        <w:rPr>
          <w:rFonts w:ascii="Arial" w:hAnsi="Arial" w:cs="Arial"/>
          <w:b/>
          <w:bCs/>
          <w:sz w:val="22"/>
          <w:szCs w:val="22"/>
        </w:rPr>
        <w:t xml:space="preserve"> Adelita Husni-Bey </w:t>
      </w:r>
      <w:r w:rsidR="008A5BB5" w:rsidRPr="00F74089">
        <w:rPr>
          <w:rFonts w:ascii="Arial" w:hAnsi="Arial" w:cs="Arial"/>
          <w:bCs/>
          <w:sz w:val="22"/>
          <w:szCs w:val="22"/>
        </w:rPr>
        <w:t>(Milano, Italia, 1985),</w:t>
      </w:r>
      <w:r w:rsidR="008A5BB5" w:rsidRPr="008A5BB5">
        <w:rPr>
          <w:rFonts w:ascii="Arial" w:hAnsi="Arial" w:cs="Arial"/>
          <w:b/>
          <w:bCs/>
          <w:sz w:val="22"/>
          <w:szCs w:val="22"/>
        </w:rPr>
        <w:t xml:space="preserve"> Alfredo Jaar </w:t>
      </w:r>
      <w:r w:rsidR="008A5BB5" w:rsidRPr="00F74089">
        <w:rPr>
          <w:rFonts w:ascii="Arial" w:hAnsi="Arial" w:cs="Arial"/>
          <w:bCs/>
          <w:sz w:val="22"/>
          <w:szCs w:val="22"/>
        </w:rPr>
        <w:t>(Santiago del Cile, Cile, 1956),</w:t>
      </w:r>
      <w:r w:rsidR="008A5BB5" w:rsidRPr="008A5BB5">
        <w:rPr>
          <w:rFonts w:ascii="Arial" w:hAnsi="Arial" w:cs="Arial"/>
          <w:b/>
          <w:bCs/>
          <w:sz w:val="22"/>
          <w:szCs w:val="22"/>
        </w:rPr>
        <w:t xml:space="preserve"> Ann Veronica Janssens </w:t>
      </w:r>
      <w:r w:rsidR="008A5BB5" w:rsidRPr="00F74089">
        <w:rPr>
          <w:rFonts w:ascii="Arial" w:hAnsi="Arial" w:cs="Arial"/>
          <w:bCs/>
          <w:sz w:val="22"/>
          <w:szCs w:val="22"/>
        </w:rPr>
        <w:t xml:space="preserve">(Folkestone, Regno Unito, 1956), </w:t>
      </w:r>
      <w:r w:rsidR="008A5BB5" w:rsidRPr="008A5BB5">
        <w:rPr>
          <w:rFonts w:ascii="Arial" w:hAnsi="Arial" w:cs="Arial"/>
          <w:b/>
          <w:bCs/>
          <w:sz w:val="22"/>
          <w:szCs w:val="22"/>
        </w:rPr>
        <w:t xml:space="preserve">Runo Lagomarsino </w:t>
      </w:r>
      <w:r w:rsidR="008A5BB5" w:rsidRPr="00F74089">
        <w:rPr>
          <w:rFonts w:ascii="Arial" w:hAnsi="Arial" w:cs="Arial"/>
          <w:bCs/>
          <w:sz w:val="22"/>
          <w:szCs w:val="22"/>
        </w:rPr>
        <w:t xml:space="preserve">(Lund, Svezia, 1977), </w:t>
      </w:r>
      <w:r w:rsidR="008A5BB5" w:rsidRPr="008A5BB5">
        <w:rPr>
          <w:rFonts w:ascii="Arial" w:hAnsi="Arial" w:cs="Arial"/>
          <w:b/>
          <w:bCs/>
          <w:sz w:val="22"/>
          <w:szCs w:val="22"/>
        </w:rPr>
        <w:t xml:space="preserve">Giovanni Lanfranco </w:t>
      </w:r>
      <w:r w:rsidR="008A5BB5" w:rsidRPr="00F74089">
        <w:rPr>
          <w:rFonts w:ascii="Arial" w:hAnsi="Arial" w:cs="Arial"/>
          <w:bCs/>
          <w:sz w:val="22"/>
          <w:szCs w:val="22"/>
        </w:rPr>
        <w:t>(Parma, Italia, 1582 – Roma, Italia, 1647),</w:t>
      </w:r>
      <w:r w:rsidR="008A5BB5" w:rsidRPr="008A5BB5">
        <w:rPr>
          <w:rFonts w:ascii="Arial" w:hAnsi="Arial" w:cs="Arial"/>
          <w:b/>
          <w:bCs/>
          <w:sz w:val="22"/>
          <w:szCs w:val="22"/>
        </w:rPr>
        <w:t xml:space="preserve"> Francesco Laurana e Nicola Samorì </w:t>
      </w:r>
      <w:r w:rsidR="00714105">
        <w:rPr>
          <w:rFonts w:ascii="Arial" w:hAnsi="Arial" w:cs="Arial"/>
          <w:bCs/>
          <w:sz w:val="22"/>
          <w:szCs w:val="22"/>
        </w:rPr>
        <w:t>(Vrana</w:t>
      </w:r>
      <w:r w:rsidR="008A5BB5" w:rsidRPr="00F74089">
        <w:rPr>
          <w:rFonts w:ascii="Arial" w:hAnsi="Arial" w:cs="Arial"/>
          <w:bCs/>
          <w:sz w:val="22"/>
          <w:szCs w:val="22"/>
        </w:rPr>
        <w:t xml:space="preserve">, Croazia, 1430 – Avignone, Francia, 1502 / Forlì, </w:t>
      </w:r>
      <w:r w:rsidR="00596E4C">
        <w:rPr>
          <w:rFonts w:ascii="Arial" w:hAnsi="Arial" w:cs="Arial"/>
          <w:bCs/>
          <w:sz w:val="22"/>
          <w:szCs w:val="22"/>
        </w:rPr>
        <w:t xml:space="preserve">Italia, </w:t>
      </w:r>
      <w:r w:rsidR="008A5BB5" w:rsidRPr="00F74089">
        <w:rPr>
          <w:rFonts w:ascii="Arial" w:hAnsi="Arial" w:cs="Arial"/>
          <w:bCs/>
          <w:sz w:val="22"/>
          <w:szCs w:val="22"/>
        </w:rPr>
        <w:t>1977),</w:t>
      </w:r>
      <w:r w:rsidR="008A5BB5" w:rsidRPr="008A5BB5">
        <w:rPr>
          <w:rFonts w:ascii="Arial" w:hAnsi="Arial" w:cs="Arial"/>
          <w:b/>
          <w:bCs/>
          <w:sz w:val="22"/>
          <w:szCs w:val="22"/>
        </w:rPr>
        <w:t xml:space="preserve"> Jieun Lim </w:t>
      </w:r>
      <w:r w:rsidR="008A5BB5" w:rsidRPr="00F74089">
        <w:rPr>
          <w:rFonts w:ascii="Arial" w:hAnsi="Arial" w:cs="Arial"/>
          <w:bCs/>
          <w:sz w:val="22"/>
          <w:szCs w:val="22"/>
        </w:rPr>
        <w:t>(Se</w:t>
      </w:r>
      <w:r w:rsidR="00714105">
        <w:rPr>
          <w:rFonts w:ascii="Arial" w:hAnsi="Arial" w:cs="Arial"/>
          <w:bCs/>
          <w:sz w:val="22"/>
          <w:szCs w:val="22"/>
        </w:rPr>
        <w:t>oul, Corea d</w:t>
      </w:r>
      <w:r w:rsidR="008A5BB5" w:rsidRPr="00F74089">
        <w:rPr>
          <w:rFonts w:ascii="Arial" w:hAnsi="Arial" w:cs="Arial"/>
          <w:bCs/>
          <w:sz w:val="22"/>
          <w:szCs w:val="22"/>
        </w:rPr>
        <w:t>el Sud, 1983),</w:t>
      </w:r>
      <w:r w:rsidR="008A5BB5" w:rsidRPr="008A5BB5">
        <w:rPr>
          <w:rFonts w:ascii="Arial" w:hAnsi="Arial" w:cs="Arial"/>
          <w:b/>
          <w:bCs/>
          <w:sz w:val="22"/>
          <w:szCs w:val="22"/>
        </w:rPr>
        <w:t xml:space="preserve"> Lorenzo Lippi </w:t>
      </w:r>
      <w:r w:rsidR="008A5BB5" w:rsidRPr="00F74089">
        <w:rPr>
          <w:rFonts w:ascii="Arial" w:hAnsi="Arial" w:cs="Arial"/>
          <w:bCs/>
          <w:sz w:val="22"/>
          <w:szCs w:val="22"/>
        </w:rPr>
        <w:t>(Firenze, Italia, 1606</w:t>
      </w:r>
      <w:r w:rsidR="00596E4C">
        <w:rPr>
          <w:rFonts w:ascii="Arial" w:hAnsi="Arial" w:cs="Arial"/>
          <w:bCs/>
          <w:sz w:val="22"/>
          <w:szCs w:val="22"/>
        </w:rPr>
        <w:t xml:space="preserve"> - </w:t>
      </w:r>
      <w:r w:rsidR="008A5BB5" w:rsidRPr="00F74089">
        <w:rPr>
          <w:rFonts w:ascii="Arial" w:hAnsi="Arial" w:cs="Arial"/>
          <w:bCs/>
          <w:sz w:val="22"/>
          <w:szCs w:val="22"/>
        </w:rPr>
        <w:t xml:space="preserve">1665), </w:t>
      </w:r>
      <w:r w:rsidR="008A5BB5" w:rsidRPr="008A5BB5">
        <w:rPr>
          <w:rFonts w:ascii="Arial" w:hAnsi="Arial" w:cs="Arial"/>
          <w:b/>
          <w:bCs/>
          <w:sz w:val="22"/>
          <w:szCs w:val="22"/>
        </w:rPr>
        <w:t xml:space="preserve">Carlo Manieri </w:t>
      </w:r>
      <w:r w:rsidR="008A5BB5" w:rsidRPr="00F74089">
        <w:rPr>
          <w:rFonts w:ascii="Arial" w:hAnsi="Arial" w:cs="Arial"/>
          <w:bCs/>
          <w:sz w:val="22"/>
          <w:szCs w:val="22"/>
        </w:rPr>
        <w:t>(Taranto, Italia, 1633 – Roma, Italia, 1702),</w:t>
      </w:r>
      <w:r w:rsidR="008A5BB5" w:rsidRPr="008A5BB5">
        <w:rPr>
          <w:rFonts w:ascii="Arial" w:hAnsi="Arial" w:cs="Arial"/>
          <w:b/>
          <w:bCs/>
          <w:sz w:val="22"/>
          <w:szCs w:val="22"/>
        </w:rPr>
        <w:t xml:space="preserve"> Franca Maranò </w:t>
      </w:r>
      <w:r w:rsidR="008A5BB5" w:rsidRPr="00F74089">
        <w:rPr>
          <w:rFonts w:ascii="Arial" w:hAnsi="Arial" w:cs="Arial"/>
          <w:bCs/>
          <w:sz w:val="22"/>
          <w:szCs w:val="22"/>
        </w:rPr>
        <w:t>(Bari, Italia, 1920 –2015),</w:t>
      </w:r>
      <w:r w:rsidR="000E2917" w:rsidRPr="000E2917">
        <w:rPr>
          <w:rFonts w:ascii="Arial" w:hAnsi="Arial" w:cs="Arial"/>
          <w:b/>
          <w:bCs/>
          <w:sz w:val="22"/>
          <w:szCs w:val="22"/>
        </w:rPr>
        <w:t xml:space="preserve">Richard Marquis &amp; Johanna Nitzke Marquis </w:t>
      </w:r>
      <w:r w:rsidR="000E2917" w:rsidRPr="000E2917">
        <w:rPr>
          <w:rFonts w:ascii="Arial" w:hAnsi="Arial" w:cs="Arial"/>
          <w:bCs/>
          <w:sz w:val="22"/>
          <w:szCs w:val="22"/>
        </w:rPr>
        <w:t>(Bumble Bee, AZ, Stati Uniti, 1945 /  Northern Wisconsin, WI, Stati Uniti, 1947)</w:t>
      </w:r>
      <w:r w:rsidR="000E2917">
        <w:rPr>
          <w:rFonts w:ascii="Arial" w:hAnsi="Arial" w:cs="Arial"/>
          <w:bCs/>
          <w:sz w:val="22"/>
          <w:szCs w:val="22"/>
        </w:rPr>
        <w:t xml:space="preserve">, </w:t>
      </w:r>
      <w:r w:rsidR="008A5BB5" w:rsidRPr="008A5BB5">
        <w:rPr>
          <w:rFonts w:ascii="Arial" w:hAnsi="Arial" w:cs="Arial"/>
          <w:b/>
          <w:bCs/>
          <w:sz w:val="22"/>
          <w:szCs w:val="22"/>
        </w:rPr>
        <w:t xml:space="preserve">Mario Merz </w:t>
      </w:r>
      <w:r w:rsidR="008A5BB5" w:rsidRPr="00F74089">
        <w:rPr>
          <w:rFonts w:ascii="Arial" w:hAnsi="Arial" w:cs="Arial"/>
          <w:bCs/>
          <w:sz w:val="22"/>
          <w:szCs w:val="22"/>
        </w:rPr>
        <w:t>(Milano, Italia, 1925 – 2003),</w:t>
      </w:r>
      <w:r w:rsidR="008A5BB5" w:rsidRPr="008A5BB5">
        <w:rPr>
          <w:rFonts w:ascii="Arial" w:hAnsi="Arial" w:cs="Arial"/>
          <w:b/>
          <w:bCs/>
          <w:sz w:val="22"/>
          <w:szCs w:val="22"/>
        </w:rPr>
        <w:t xml:space="preserve"> Marisa Merz </w:t>
      </w:r>
      <w:r w:rsidR="008A5BB5" w:rsidRPr="00F74089">
        <w:rPr>
          <w:rFonts w:ascii="Arial" w:hAnsi="Arial" w:cs="Arial"/>
          <w:bCs/>
          <w:sz w:val="22"/>
          <w:szCs w:val="22"/>
        </w:rPr>
        <w:t>(Torino, Italia, 1926 – 2019),</w:t>
      </w:r>
      <w:r w:rsidR="008A5BB5" w:rsidRPr="008A5BB5">
        <w:rPr>
          <w:rFonts w:ascii="Arial" w:hAnsi="Arial" w:cs="Arial"/>
          <w:b/>
          <w:bCs/>
          <w:sz w:val="22"/>
          <w:szCs w:val="22"/>
        </w:rPr>
        <w:t xml:space="preserve"> Luzie Meyer </w:t>
      </w:r>
      <w:r w:rsidR="008A5BB5" w:rsidRPr="00F74089">
        <w:rPr>
          <w:rFonts w:ascii="Arial" w:hAnsi="Arial" w:cs="Arial"/>
          <w:bCs/>
          <w:sz w:val="22"/>
          <w:szCs w:val="22"/>
        </w:rPr>
        <w:t>(Tubinga, Germania, 1990),</w:t>
      </w:r>
      <w:r w:rsidR="008A5BB5" w:rsidRPr="008A5BB5">
        <w:rPr>
          <w:rFonts w:ascii="Arial" w:hAnsi="Arial" w:cs="Arial"/>
          <w:b/>
          <w:bCs/>
          <w:sz w:val="22"/>
          <w:szCs w:val="22"/>
        </w:rPr>
        <w:t xml:space="preserve"> Diego Miguel </w:t>
      </w:r>
      <w:r w:rsidR="008A5BB5" w:rsidRPr="008A5BB5">
        <w:rPr>
          <w:rFonts w:ascii="Arial" w:hAnsi="Arial" w:cs="Arial"/>
          <w:b/>
          <w:bCs/>
          <w:sz w:val="22"/>
          <w:szCs w:val="22"/>
        </w:rPr>
        <w:lastRenderedPageBreak/>
        <w:t xml:space="preserve">Mirabella </w:t>
      </w:r>
      <w:r w:rsidR="008A5BB5" w:rsidRPr="00F74089">
        <w:rPr>
          <w:rFonts w:ascii="Arial" w:hAnsi="Arial" w:cs="Arial"/>
          <w:bCs/>
          <w:sz w:val="22"/>
          <w:szCs w:val="22"/>
        </w:rPr>
        <w:t>(Enna, Italia, 1988),</w:t>
      </w:r>
      <w:r w:rsidR="008A5BB5" w:rsidRPr="008A5BB5">
        <w:rPr>
          <w:rFonts w:ascii="Arial" w:hAnsi="Arial" w:cs="Arial"/>
          <w:b/>
          <w:bCs/>
          <w:sz w:val="22"/>
          <w:szCs w:val="22"/>
        </w:rPr>
        <w:t xml:space="preserve"> François Morellet </w:t>
      </w:r>
      <w:r w:rsidR="008A5BB5" w:rsidRPr="00F74089">
        <w:rPr>
          <w:rFonts w:ascii="Arial" w:hAnsi="Arial" w:cs="Arial"/>
          <w:bCs/>
          <w:sz w:val="22"/>
          <w:szCs w:val="22"/>
        </w:rPr>
        <w:t>(Cholet, Francia, 1926 – 2016),</w:t>
      </w:r>
      <w:r w:rsidR="008A5BB5" w:rsidRPr="008A5BB5">
        <w:rPr>
          <w:rFonts w:ascii="Arial" w:hAnsi="Arial" w:cs="Arial"/>
          <w:b/>
          <w:bCs/>
          <w:sz w:val="22"/>
          <w:szCs w:val="22"/>
        </w:rPr>
        <w:t xml:space="preserve"> Valerio Nicolai </w:t>
      </w:r>
      <w:r w:rsidR="008A5BB5" w:rsidRPr="00F74089">
        <w:rPr>
          <w:rFonts w:ascii="Arial" w:hAnsi="Arial" w:cs="Arial"/>
          <w:bCs/>
          <w:sz w:val="22"/>
          <w:szCs w:val="22"/>
        </w:rPr>
        <w:t xml:space="preserve">(Gorizia, Italia, 1988), </w:t>
      </w:r>
      <w:r w:rsidR="008A5BB5" w:rsidRPr="008A5BB5">
        <w:rPr>
          <w:rFonts w:ascii="Arial" w:hAnsi="Arial" w:cs="Arial"/>
          <w:b/>
          <w:bCs/>
          <w:sz w:val="22"/>
          <w:szCs w:val="22"/>
        </w:rPr>
        <w:t xml:space="preserve">Alessandro Piangiamore </w:t>
      </w:r>
      <w:r w:rsidR="008A5BB5" w:rsidRPr="00F74089">
        <w:rPr>
          <w:rFonts w:ascii="Arial" w:hAnsi="Arial" w:cs="Arial"/>
          <w:bCs/>
          <w:sz w:val="22"/>
          <w:szCs w:val="22"/>
        </w:rPr>
        <w:t>(Enna, Italia, 1976),</w:t>
      </w:r>
      <w:r w:rsidR="008A5BB5" w:rsidRPr="008A5BB5">
        <w:rPr>
          <w:rFonts w:ascii="Arial" w:hAnsi="Arial" w:cs="Arial"/>
          <w:b/>
          <w:bCs/>
          <w:sz w:val="22"/>
          <w:szCs w:val="22"/>
        </w:rPr>
        <w:t xml:space="preserve"> Mic</w:t>
      </w:r>
      <w:r w:rsidR="008A5BB5" w:rsidRPr="00DD59B1">
        <w:rPr>
          <w:rFonts w:ascii="Arial" w:hAnsi="Arial" w:cs="Arial"/>
          <w:b/>
          <w:bCs/>
          <w:sz w:val="22"/>
          <w:szCs w:val="22"/>
        </w:rPr>
        <w:t xml:space="preserve">helangelo Pistoletto </w:t>
      </w:r>
      <w:r w:rsidR="008A5BB5" w:rsidRPr="00DD59B1">
        <w:rPr>
          <w:rFonts w:ascii="Arial" w:hAnsi="Arial" w:cs="Arial"/>
          <w:bCs/>
          <w:sz w:val="22"/>
          <w:szCs w:val="22"/>
        </w:rPr>
        <w:t>(Biella, Italia, 1933),</w:t>
      </w:r>
      <w:r w:rsidR="008A5BB5" w:rsidRPr="00DD59B1">
        <w:rPr>
          <w:rFonts w:ascii="Arial" w:hAnsi="Arial" w:cs="Arial"/>
          <w:b/>
          <w:bCs/>
          <w:sz w:val="22"/>
          <w:szCs w:val="22"/>
        </w:rPr>
        <w:t xml:space="preserve"> Gianni Politi </w:t>
      </w:r>
      <w:r w:rsidR="008A5BB5" w:rsidRPr="00DD59B1">
        <w:rPr>
          <w:rFonts w:ascii="Arial" w:hAnsi="Arial" w:cs="Arial"/>
          <w:bCs/>
          <w:sz w:val="22"/>
          <w:szCs w:val="22"/>
        </w:rPr>
        <w:t xml:space="preserve">(Roma, Italia,1986), </w:t>
      </w:r>
      <w:r w:rsidR="008A5BB5" w:rsidRPr="00DD59B1">
        <w:rPr>
          <w:rFonts w:ascii="Arial" w:hAnsi="Arial" w:cs="Arial"/>
          <w:b/>
          <w:bCs/>
          <w:sz w:val="22"/>
          <w:szCs w:val="22"/>
        </w:rPr>
        <w:t xml:space="preserve">Nathlie Provosty </w:t>
      </w:r>
      <w:r w:rsidR="008A5BB5" w:rsidRPr="00DD59B1">
        <w:rPr>
          <w:rFonts w:ascii="Arial" w:hAnsi="Arial" w:cs="Arial"/>
          <w:bCs/>
          <w:sz w:val="22"/>
          <w:szCs w:val="22"/>
        </w:rPr>
        <w:t>(Cincinnati, OH, Stati Uniti, 1981),</w:t>
      </w:r>
      <w:r w:rsidR="008A5BB5" w:rsidRPr="00DD59B1">
        <w:rPr>
          <w:rFonts w:ascii="Arial" w:hAnsi="Arial" w:cs="Arial"/>
          <w:b/>
          <w:bCs/>
          <w:sz w:val="22"/>
          <w:szCs w:val="22"/>
        </w:rPr>
        <w:t xml:space="preserve"> Giangiacomo Rossetti </w:t>
      </w:r>
      <w:r w:rsidR="008A5BB5" w:rsidRPr="00DD59B1">
        <w:rPr>
          <w:rFonts w:ascii="Arial" w:hAnsi="Arial" w:cs="Arial"/>
          <w:bCs/>
          <w:sz w:val="22"/>
          <w:szCs w:val="22"/>
        </w:rPr>
        <w:t>(Milano, Italia, 1989),</w:t>
      </w:r>
      <w:r w:rsidR="008A5BB5" w:rsidRPr="00DD59B1">
        <w:rPr>
          <w:rFonts w:ascii="Arial" w:hAnsi="Arial" w:cs="Arial"/>
          <w:b/>
          <w:bCs/>
          <w:sz w:val="22"/>
          <w:szCs w:val="22"/>
        </w:rPr>
        <w:t xml:space="preserve"> Medardo Rosso </w:t>
      </w:r>
      <w:r w:rsidR="008A5BB5" w:rsidRPr="00DD59B1">
        <w:rPr>
          <w:rFonts w:ascii="Arial" w:hAnsi="Arial" w:cs="Arial"/>
          <w:bCs/>
          <w:sz w:val="22"/>
          <w:szCs w:val="22"/>
        </w:rPr>
        <w:t>(Torino, Italia, 1858 –</w:t>
      </w:r>
      <w:r w:rsidR="00DD59B1" w:rsidRPr="00DD59B1">
        <w:rPr>
          <w:rFonts w:ascii="Arial" w:hAnsi="Arial" w:cs="Arial"/>
          <w:bCs/>
          <w:sz w:val="22"/>
          <w:szCs w:val="22"/>
        </w:rPr>
        <w:t xml:space="preserve"> Milano, Italia, </w:t>
      </w:r>
      <w:r w:rsidR="008A5BB5" w:rsidRPr="00DD59B1">
        <w:rPr>
          <w:rFonts w:ascii="Arial" w:hAnsi="Arial" w:cs="Arial"/>
          <w:bCs/>
          <w:sz w:val="22"/>
          <w:szCs w:val="22"/>
        </w:rPr>
        <w:t>192</w:t>
      </w:r>
      <w:r w:rsidR="00DD59B1" w:rsidRPr="00DD59B1">
        <w:rPr>
          <w:rFonts w:ascii="Arial" w:hAnsi="Arial" w:cs="Arial"/>
          <w:bCs/>
          <w:sz w:val="22"/>
          <w:szCs w:val="22"/>
        </w:rPr>
        <w:t>8)</w:t>
      </w:r>
      <w:r w:rsidR="008A5BB5" w:rsidRPr="00DD59B1">
        <w:rPr>
          <w:rFonts w:ascii="Arial" w:hAnsi="Arial" w:cs="Arial"/>
          <w:bCs/>
          <w:sz w:val="22"/>
          <w:szCs w:val="22"/>
        </w:rPr>
        <w:t>,</w:t>
      </w:r>
      <w:r w:rsidR="008A5BB5" w:rsidRPr="008A5BB5">
        <w:rPr>
          <w:rFonts w:ascii="Arial" w:hAnsi="Arial" w:cs="Arial"/>
          <w:b/>
          <w:bCs/>
          <w:sz w:val="22"/>
          <w:szCs w:val="22"/>
        </w:rPr>
        <w:t xml:space="preserve"> Mimmo Rotella </w:t>
      </w:r>
      <w:r w:rsidR="008A5BB5" w:rsidRPr="00F74089">
        <w:rPr>
          <w:rFonts w:ascii="Arial" w:hAnsi="Arial" w:cs="Arial"/>
          <w:bCs/>
          <w:sz w:val="22"/>
          <w:szCs w:val="22"/>
        </w:rPr>
        <w:t xml:space="preserve">(Catanzaro, Italia, 1918 – Milano, Italia, 2006), </w:t>
      </w:r>
      <w:r w:rsidR="008A5BB5" w:rsidRPr="008A5BB5">
        <w:rPr>
          <w:rFonts w:ascii="Arial" w:hAnsi="Arial" w:cs="Arial"/>
          <w:b/>
          <w:bCs/>
          <w:sz w:val="22"/>
          <w:szCs w:val="22"/>
        </w:rPr>
        <w:t xml:space="preserve">Antonio Sanfilippo </w:t>
      </w:r>
      <w:r w:rsidR="008A5BB5" w:rsidRPr="00F74089">
        <w:rPr>
          <w:rFonts w:ascii="Arial" w:hAnsi="Arial" w:cs="Arial"/>
          <w:bCs/>
          <w:sz w:val="22"/>
          <w:szCs w:val="22"/>
        </w:rPr>
        <w:t>(Partanna, Trapani, Italia, 1923 – Roma, Italia, 1980),</w:t>
      </w:r>
      <w:r w:rsidR="00055627">
        <w:rPr>
          <w:rFonts w:ascii="Arial" w:hAnsi="Arial" w:cs="Arial"/>
          <w:b/>
          <w:bCs/>
          <w:sz w:val="22"/>
          <w:szCs w:val="22"/>
        </w:rPr>
        <w:t xml:space="preserve">Alberto Savinio </w:t>
      </w:r>
      <w:r w:rsidR="00055627">
        <w:rPr>
          <w:rFonts w:ascii="Arial" w:hAnsi="Arial" w:cs="Arial"/>
          <w:bCs/>
          <w:sz w:val="22"/>
          <w:szCs w:val="22"/>
        </w:rPr>
        <w:t xml:space="preserve">(Atene, Grecia, 1891 – Roma, Italia, 1952), </w:t>
      </w:r>
      <w:r w:rsidR="008A5BB5" w:rsidRPr="008A5BB5">
        <w:rPr>
          <w:rFonts w:ascii="Arial" w:hAnsi="Arial" w:cs="Arial"/>
          <w:b/>
          <w:bCs/>
          <w:sz w:val="22"/>
          <w:szCs w:val="22"/>
        </w:rPr>
        <w:t xml:space="preserve">Aviva </w:t>
      </w:r>
      <w:r w:rsidR="008A5BB5" w:rsidRPr="007E0F53">
        <w:rPr>
          <w:rFonts w:ascii="Arial" w:hAnsi="Arial" w:cs="Arial"/>
          <w:b/>
          <w:bCs/>
          <w:sz w:val="22"/>
          <w:szCs w:val="22"/>
        </w:rPr>
        <w:t>Silverman</w:t>
      </w:r>
      <w:r w:rsidR="008A5BB5" w:rsidRPr="00F74089">
        <w:rPr>
          <w:rFonts w:ascii="Arial" w:hAnsi="Arial" w:cs="Arial"/>
          <w:bCs/>
          <w:sz w:val="22"/>
          <w:szCs w:val="22"/>
        </w:rPr>
        <w:t xml:space="preserve"> (New York, NY, Stati Uniti, 1986),</w:t>
      </w:r>
      <w:r w:rsidR="008A5BB5" w:rsidRPr="008A5BB5">
        <w:rPr>
          <w:rFonts w:ascii="Arial" w:hAnsi="Arial" w:cs="Arial"/>
          <w:b/>
          <w:bCs/>
          <w:sz w:val="22"/>
          <w:szCs w:val="22"/>
        </w:rPr>
        <w:t xml:space="preserve"> Carl-August-Wilhelm Sommer </w:t>
      </w:r>
      <w:r w:rsidR="008A5BB5" w:rsidRPr="00F74089">
        <w:rPr>
          <w:rFonts w:ascii="Arial" w:hAnsi="Arial" w:cs="Arial"/>
          <w:bCs/>
          <w:sz w:val="22"/>
          <w:szCs w:val="22"/>
        </w:rPr>
        <w:t>(</w:t>
      </w:r>
      <w:r w:rsidR="008B4ACB">
        <w:rPr>
          <w:rFonts w:ascii="Arial" w:hAnsi="Arial" w:cs="Arial"/>
          <w:bCs/>
          <w:sz w:val="22"/>
          <w:szCs w:val="22"/>
        </w:rPr>
        <w:t xml:space="preserve">Coburgo, </w:t>
      </w:r>
      <w:r w:rsidR="008A5BB5" w:rsidRPr="00F74089">
        <w:rPr>
          <w:rFonts w:ascii="Arial" w:hAnsi="Arial" w:cs="Arial"/>
          <w:bCs/>
          <w:sz w:val="22"/>
          <w:szCs w:val="22"/>
        </w:rPr>
        <w:t xml:space="preserve">Germania, 1839 – 1921), </w:t>
      </w:r>
      <w:r w:rsidR="008A5BB5" w:rsidRPr="008A5BB5">
        <w:rPr>
          <w:rFonts w:ascii="Arial" w:hAnsi="Arial" w:cs="Arial"/>
          <w:b/>
          <w:bCs/>
          <w:sz w:val="22"/>
          <w:szCs w:val="22"/>
        </w:rPr>
        <w:t>Eugenio Tibaldi</w:t>
      </w:r>
      <w:r w:rsidR="008A5BB5" w:rsidRPr="00F74089">
        <w:rPr>
          <w:rFonts w:ascii="Arial" w:hAnsi="Arial" w:cs="Arial"/>
          <w:bCs/>
          <w:sz w:val="22"/>
          <w:szCs w:val="22"/>
        </w:rPr>
        <w:t xml:space="preserve"> (Alba, Cuneo, Italia, 1977), </w:t>
      </w:r>
      <w:r w:rsidR="008A5BB5" w:rsidRPr="008A5BB5">
        <w:rPr>
          <w:rFonts w:ascii="Arial" w:hAnsi="Arial" w:cs="Arial"/>
          <w:b/>
          <w:bCs/>
          <w:sz w:val="22"/>
          <w:szCs w:val="22"/>
        </w:rPr>
        <w:t xml:space="preserve">Patrick </w:t>
      </w:r>
      <w:r w:rsidR="008A5BB5" w:rsidRPr="004B2B3D">
        <w:rPr>
          <w:rFonts w:ascii="Arial" w:hAnsi="Arial" w:cs="Arial"/>
          <w:b/>
          <w:bCs/>
          <w:sz w:val="22"/>
          <w:szCs w:val="22"/>
        </w:rPr>
        <w:t xml:space="preserve">Tuttofuoco </w:t>
      </w:r>
      <w:r w:rsidR="008A5BB5" w:rsidRPr="004B2B3D">
        <w:rPr>
          <w:rFonts w:ascii="Arial" w:hAnsi="Arial" w:cs="Arial"/>
          <w:bCs/>
          <w:sz w:val="22"/>
          <w:szCs w:val="22"/>
        </w:rPr>
        <w:t>(Milano, Italia, 1974),</w:t>
      </w:r>
      <w:r w:rsidR="008A5BB5" w:rsidRPr="004B2B3D">
        <w:rPr>
          <w:rFonts w:ascii="Arial" w:hAnsi="Arial" w:cs="Arial"/>
          <w:b/>
          <w:bCs/>
          <w:sz w:val="22"/>
          <w:szCs w:val="22"/>
        </w:rPr>
        <w:t xml:space="preserve"> Massimo Vitali </w:t>
      </w:r>
      <w:r w:rsidR="008A5BB5" w:rsidRPr="004B2B3D">
        <w:rPr>
          <w:rFonts w:ascii="Arial" w:hAnsi="Arial" w:cs="Arial"/>
          <w:bCs/>
          <w:sz w:val="22"/>
          <w:szCs w:val="22"/>
        </w:rPr>
        <w:t>(Como, Italia, 1944),</w:t>
      </w:r>
      <w:r w:rsidR="008A5BB5" w:rsidRPr="004B2B3D">
        <w:rPr>
          <w:rFonts w:ascii="Arial" w:hAnsi="Arial" w:cs="Arial"/>
          <w:b/>
          <w:bCs/>
          <w:sz w:val="22"/>
          <w:szCs w:val="22"/>
        </w:rPr>
        <w:t xml:space="preserve"> Luca Vitone </w:t>
      </w:r>
      <w:r w:rsidR="008A5BB5" w:rsidRPr="004B2B3D">
        <w:rPr>
          <w:rFonts w:ascii="Arial" w:hAnsi="Arial" w:cs="Arial"/>
          <w:bCs/>
          <w:sz w:val="22"/>
          <w:szCs w:val="22"/>
        </w:rPr>
        <w:t>(Genova, Italia, 1964),</w:t>
      </w:r>
      <w:r w:rsidR="008A5BB5" w:rsidRPr="004B2B3D">
        <w:rPr>
          <w:rFonts w:ascii="Arial" w:hAnsi="Arial" w:cs="Arial"/>
          <w:b/>
          <w:bCs/>
          <w:sz w:val="22"/>
          <w:szCs w:val="22"/>
        </w:rPr>
        <w:t xml:space="preserve"> Stanley Whitney </w:t>
      </w:r>
      <w:r w:rsidR="008A5BB5" w:rsidRPr="004B2B3D">
        <w:rPr>
          <w:rFonts w:ascii="Arial" w:hAnsi="Arial" w:cs="Arial"/>
          <w:bCs/>
          <w:sz w:val="22"/>
          <w:szCs w:val="22"/>
        </w:rPr>
        <w:t>(Filadelfia, PA, Stati Uniti, 1946),</w:t>
      </w:r>
      <w:r w:rsidR="008A5BB5" w:rsidRPr="004B2B3D">
        <w:rPr>
          <w:rFonts w:ascii="Arial" w:hAnsi="Arial" w:cs="Arial"/>
          <w:b/>
          <w:bCs/>
          <w:sz w:val="22"/>
          <w:szCs w:val="22"/>
        </w:rPr>
        <w:t xml:space="preserve"> Antonio Zanchi </w:t>
      </w:r>
      <w:r w:rsidR="008A5BB5" w:rsidRPr="004B2B3D">
        <w:rPr>
          <w:rFonts w:ascii="Arial" w:hAnsi="Arial" w:cs="Arial"/>
          <w:bCs/>
          <w:sz w:val="22"/>
          <w:szCs w:val="22"/>
        </w:rPr>
        <w:t>(Padova, Italia, 1631 – Venezia, Italia, 1722)</w:t>
      </w:r>
      <w:r w:rsidR="00F74089" w:rsidRPr="004B2B3D">
        <w:rPr>
          <w:rFonts w:ascii="Arial" w:hAnsi="Arial" w:cs="Arial"/>
          <w:bCs/>
          <w:sz w:val="22"/>
          <w:szCs w:val="22"/>
        </w:rPr>
        <w:t>.</w:t>
      </w:r>
    </w:p>
    <w:p w:rsidR="009C6F75" w:rsidRPr="004B2B3D" w:rsidRDefault="009C6F75" w:rsidP="009C6F75">
      <w:pPr>
        <w:ind w:left="284"/>
        <w:rPr>
          <w:rFonts w:ascii="Arial" w:hAnsi="Arial" w:cs="Arial"/>
          <w:bCs/>
          <w:sz w:val="22"/>
          <w:szCs w:val="22"/>
        </w:rPr>
      </w:pPr>
    </w:p>
    <w:p w:rsidR="00F54AB5" w:rsidRPr="00AE29C8" w:rsidRDefault="00F54AB5" w:rsidP="00F54AB5">
      <w:pPr>
        <w:ind w:left="284"/>
        <w:rPr>
          <w:rFonts w:ascii="Arial" w:hAnsi="Arial" w:cs="Arial"/>
          <w:bCs/>
          <w:sz w:val="22"/>
          <w:szCs w:val="22"/>
        </w:rPr>
      </w:pPr>
      <w:r w:rsidRPr="00AE29C8">
        <w:rPr>
          <w:rFonts w:ascii="Arial" w:hAnsi="Arial" w:cs="Arial"/>
          <w:bCs/>
          <w:sz w:val="22"/>
          <w:szCs w:val="22"/>
        </w:rPr>
        <w:t xml:space="preserve">Come per la precedente edizione, anche quest’anno Panorama propone </w:t>
      </w:r>
      <w:r w:rsidRPr="00AE29C8">
        <w:rPr>
          <w:rFonts w:ascii="Arial" w:hAnsi="Arial" w:cs="Arial"/>
          <w:b/>
          <w:sz w:val="22"/>
          <w:szCs w:val="22"/>
        </w:rPr>
        <w:t>due progetti speciali</w:t>
      </w:r>
      <w:r w:rsidRPr="00AE29C8">
        <w:rPr>
          <w:rFonts w:ascii="Arial" w:hAnsi="Arial" w:cs="Arial"/>
          <w:bCs/>
          <w:sz w:val="22"/>
          <w:szCs w:val="22"/>
        </w:rPr>
        <w:t xml:space="preserve">: </w:t>
      </w:r>
      <w:r w:rsidR="008466AB" w:rsidRPr="00AE29C8">
        <w:rPr>
          <w:rFonts w:ascii="Arial" w:hAnsi="Arial" w:cs="Arial"/>
          <w:bCs/>
          <w:sz w:val="22"/>
          <w:szCs w:val="22"/>
        </w:rPr>
        <w:t xml:space="preserve">una mostra </w:t>
      </w:r>
      <w:r w:rsidR="002A70D6" w:rsidRPr="00AE29C8">
        <w:rPr>
          <w:rFonts w:ascii="Arial" w:hAnsi="Arial" w:cs="Arial"/>
          <w:bCs/>
          <w:sz w:val="22"/>
          <w:szCs w:val="22"/>
        </w:rPr>
        <w:t>che celebra il</w:t>
      </w:r>
      <w:r w:rsidR="008466AB" w:rsidRPr="00AE29C8">
        <w:rPr>
          <w:rFonts w:ascii="Arial" w:hAnsi="Arial" w:cs="Arial"/>
          <w:bCs/>
          <w:sz w:val="22"/>
          <w:szCs w:val="22"/>
        </w:rPr>
        <w:t xml:space="preserve"> conferimento</w:t>
      </w:r>
      <w:r w:rsidRPr="00AE29C8">
        <w:rPr>
          <w:rFonts w:ascii="Arial" w:hAnsi="Arial" w:cs="Arial"/>
          <w:bCs/>
          <w:sz w:val="22"/>
          <w:szCs w:val="22"/>
        </w:rPr>
        <w:t xml:space="preserve"> dell’</w:t>
      </w:r>
      <w:r w:rsidRPr="00AE29C8">
        <w:rPr>
          <w:rFonts w:ascii="Arial" w:hAnsi="Arial" w:cs="Arial"/>
          <w:b/>
          <w:sz w:val="22"/>
          <w:szCs w:val="22"/>
        </w:rPr>
        <w:t xml:space="preserve">Italics d’Oro </w:t>
      </w:r>
      <w:r w:rsidR="008466AB" w:rsidRPr="00AE29C8">
        <w:rPr>
          <w:rFonts w:ascii="Arial" w:hAnsi="Arial" w:cs="Arial"/>
          <w:bCs/>
          <w:sz w:val="22"/>
          <w:szCs w:val="22"/>
        </w:rPr>
        <w:t>alla carriera di un’artista fondamentale per il territorio</w:t>
      </w:r>
      <w:r w:rsidR="002A70D6" w:rsidRPr="00AE29C8">
        <w:rPr>
          <w:rFonts w:ascii="Arial" w:hAnsi="Arial" w:cs="Arial"/>
          <w:bCs/>
          <w:sz w:val="22"/>
          <w:szCs w:val="22"/>
        </w:rPr>
        <w:t xml:space="preserve"> come </w:t>
      </w:r>
      <w:r w:rsidR="002A70D6" w:rsidRPr="00AE29C8">
        <w:rPr>
          <w:rFonts w:ascii="Arial" w:hAnsi="Arial" w:cs="Arial"/>
          <w:b/>
          <w:sz w:val="22"/>
          <w:szCs w:val="22"/>
        </w:rPr>
        <w:t xml:space="preserve">Lisetta Carmi </w:t>
      </w:r>
      <w:r w:rsidR="002A70D6" w:rsidRPr="00AE29C8">
        <w:rPr>
          <w:rFonts w:ascii="Arial" w:hAnsi="Arial" w:cs="Arial"/>
          <w:bCs/>
          <w:sz w:val="22"/>
          <w:szCs w:val="22"/>
        </w:rPr>
        <w:t>(Genova, 1924 – Cisternino (BA), 2022)</w:t>
      </w:r>
      <w:r w:rsidRPr="00AE29C8">
        <w:rPr>
          <w:rFonts w:ascii="Arial" w:hAnsi="Arial" w:cs="Arial"/>
          <w:bCs/>
          <w:sz w:val="22"/>
          <w:szCs w:val="22"/>
        </w:rPr>
        <w:t xml:space="preserve">e l’invito rivolto all’artista </w:t>
      </w:r>
      <w:r w:rsidRPr="00AE29C8">
        <w:rPr>
          <w:rFonts w:ascii="Arial" w:hAnsi="Arial" w:cs="Arial"/>
          <w:b/>
          <w:sz w:val="22"/>
          <w:szCs w:val="22"/>
        </w:rPr>
        <w:t>Francesco Arena</w:t>
      </w:r>
      <w:r w:rsidRPr="00AE29C8">
        <w:rPr>
          <w:rFonts w:ascii="Arial" w:hAnsi="Arial" w:cs="Arial"/>
          <w:bCs/>
          <w:sz w:val="22"/>
          <w:szCs w:val="22"/>
        </w:rPr>
        <w:t xml:space="preserve"> a immaginare dei segni che accompagnino la mostra diffusa e i</w:t>
      </w:r>
      <w:r w:rsidR="00A32C97" w:rsidRPr="00AE29C8">
        <w:rPr>
          <w:rFonts w:ascii="Arial" w:hAnsi="Arial" w:cs="Arial"/>
          <w:bCs/>
          <w:sz w:val="22"/>
          <w:szCs w:val="22"/>
        </w:rPr>
        <w:t xml:space="preserve"> suoi</w:t>
      </w:r>
      <w:r w:rsidRPr="00AE29C8">
        <w:rPr>
          <w:rFonts w:ascii="Arial" w:hAnsi="Arial" w:cs="Arial"/>
          <w:bCs/>
          <w:sz w:val="22"/>
          <w:szCs w:val="22"/>
        </w:rPr>
        <w:t xml:space="preserve"> visitatori a</w:t>
      </w:r>
      <w:r w:rsidR="00A32C97" w:rsidRPr="00AE29C8">
        <w:rPr>
          <w:rFonts w:ascii="Arial" w:hAnsi="Arial" w:cs="Arial"/>
          <w:bCs/>
          <w:sz w:val="22"/>
          <w:szCs w:val="22"/>
        </w:rPr>
        <w:t>nche a</w:t>
      </w:r>
      <w:r w:rsidRPr="00AE29C8">
        <w:rPr>
          <w:rFonts w:ascii="Arial" w:hAnsi="Arial" w:cs="Arial"/>
          <w:bCs/>
          <w:sz w:val="22"/>
          <w:szCs w:val="22"/>
        </w:rPr>
        <w:t>l termine di questa esperienza.</w:t>
      </w:r>
    </w:p>
    <w:p w:rsidR="00A32C97" w:rsidRPr="00AE29C8" w:rsidRDefault="00A32C97" w:rsidP="00F54AB5">
      <w:pPr>
        <w:ind w:left="284"/>
        <w:rPr>
          <w:rFonts w:ascii="Arial" w:hAnsi="Arial" w:cs="Arial"/>
          <w:bCs/>
          <w:sz w:val="22"/>
          <w:szCs w:val="22"/>
        </w:rPr>
      </w:pPr>
    </w:p>
    <w:p w:rsidR="00903631" w:rsidRDefault="00A32C97" w:rsidP="00903631">
      <w:pPr>
        <w:ind w:left="284"/>
        <w:rPr>
          <w:rFonts w:ascii="Arial" w:hAnsi="Arial" w:cs="Arial"/>
          <w:bCs/>
          <w:sz w:val="22"/>
          <w:szCs w:val="22"/>
        </w:rPr>
      </w:pPr>
      <w:r w:rsidRPr="00AE29C8">
        <w:rPr>
          <w:rFonts w:ascii="Arial" w:hAnsi="Arial" w:cs="Arial"/>
          <w:bCs/>
          <w:sz w:val="22"/>
          <w:szCs w:val="22"/>
        </w:rPr>
        <w:t xml:space="preserve">Dopo la prima presentazione in occasione di “Panorama Procida” in cui si festeggiava </w:t>
      </w:r>
      <w:r w:rsidR="00416CBF" w:rsidRPr="00AE29C8">
        <w:rPr>
          <w:rFonts w:ascii="Arial" w:hAnsi="Arial" w:cs="Arial"/>
          <w:bCs/>
          <w:sz w:val="22"/>
          <w:szCs w:val="22"/>
        </w:rPr>
        <w:t>Daniel Buren e il suo profondo legame con l’isola</w:t>
      </w:r>
      <w:r w:rsidRPr="00AE29C8">
        <w:rPr>
          <w:rFonts w:ascii="Arial" w:hAnsi="Arial" w:cs="Arial"/>
          <w:bCs/>
          <w:sz w:val="22"/>
          <w:szCs w:val="22"/>
        </w:rPr>
        <w:t>, torna l’</w:t>
      </w:r>
      <w:r w:rsidRPr="00AE29C8">
        <w:rPr>
          <w:rFonts w:ascii="Arial" w:hAnsi="Arial" w:cs="Arial"/>
          <w:b/>
          <w:sz w:val="22"/>
          <w:szCs w:val="22"/>
        </w:rPr>
        <w:t>Italics d’Oro</w:t>
      </w:r>
      <w:r w:rsidR="002A70D6" w:rsidRPr="00AE29C8">
        <w:rPr>
          <w:rFonts w:ascii="Arial" w:hAnsi="Arial" w:cs="Arial"/>
          <w:bCs/>
          <w:sz w:val="22"/>
          <w:szCs w:val="22"/>
        </w:rPr>
        <w:t xml:space="preserve">chegiovedì 1° settembre 2022 </w:t>
      </w:r>
      <w:r w:rsidRPr="00AE29C8">
        <w:rPr>
          <w:rFonts w:ascii="Arial" w:hAnsi="Arial" w:cs="Arial"/>
          <w:bCs/>
          <w:sz w:val="22"/>
          <w:szCs w:val="22"/>
        </w:rPr>
        <w:t xml:space="preserve">sarà conferito </w:t>
      </w:r>
      <w:r w:rsidR="00DD3702" w:rsidRPr="00AE29C8">
        <w:rPr>
          <w:rFonts w:ascii="Arial" w:hAnsi="Arial" w:cs="Arial"/>
          <w:bCs/>
          <w:sz w:val="22"/>
          <w:szCs w:val="22"/>
        </w:rPr>
        <w:t>al</w:t>
      </w:r>
      <w:r w:rsidR="0046753C" w:rsidRPr="00AE29C8">
        <w:rPr>
          <w:rFonts w:ascii="Arial" w:hAnsi="Arial" w:cs="Arial"/>
          <w:bCs/>
          <w:sz w:val="22"/>
          <w:szCs w:val="22"/>
        </w:rPr>
        <w:t>l</w:t>
      </w:r>
      <w:r w:rsidR="00511956" w:rsidRPr="00AE29C8">
        <w:rPr>
          <w:rFonts w:ascii="Arial" w:hAnsi="Arial" w:cs="Arial"/>
          <w:bCs/>
          <w:sz w:val="22"/>
          <w:szCs w:val="22"/>
        </w:rPr>
        <w:t>a memoria dellastraordinaria esperienza artistica e di vita</w:t>
      </w:r>
      <w:r w:rsidR="002A70D6" w:rsidRPr="00AE29C8">
        <w:rPr>
          <w:rFonts w:ascii="Arial" w:hAnsi="Arial" w:cs="Arial"/>
          <w:bCs/>
          <w:sz w:val="22"/>
          <w:szCs w:val="22"/>
        </w:rPr>
        <w:t xml:space="preserve"> di Lisetta Carmi</w:t>
      </w:r>
      <w:r w:rsidR="008466AB" w:rsidRPr="00AE29C8">
        <w:rPr>
          <w:rFonts w:ascii="Arial" w:hAnsi="Arial" w:cs="Arial"/>
          <w:bCs/>
          <w:sz w:val="22"/>
          <w:szCs w:val="22"/>
        </w:rPr>
        <w:t xml:space="preserve"> e consegnato a</w:t>
      </w:r>
      <w:r w:rsidR="00254D4C" w:rsidRPr="00AE29C8">
        <w:rPr>
          <w:rFonts w:ascii="Arial" w:hAnsi="Arial" w:cs="Arial"/>
          <w:b/>
          <w:sz w:val="22"/>
          <w:szCs w:val="22"/>
        </w:rPr>
        <w:t>Gianni Martini</w:t>
      </w:r>
      <w:r w:rsidR="00254D4C" w:rsidRPr="00AE29C8">
        <w:rPr>
          <w:rFonts w:ascii="Arial" w:hAnsi="Arial" w:cs="Arial"/>
          <w:bCs/>
          <w:sz w:val="22"/>
          <w:szCs w:val="22"/>
        </w:rPr>
        <w:t xml:space="preserve">, in qualità di Presidente dell’Estate </w:t>
      </w:r>
      <w:r w:rsidR="008466AB" w:rsidRPr="00AE29C8">
        <w:rPr>
          <w:rFonts w:ascii="Arial" w:hAnsi="Arial" w:cs="Arial"/>
          <w:bCs/>
          <w:sz w:val="22"/>
          <w:szCs w:val="22"/>
        </w:rPr>
        <w:t xml:space="preserve">e </w:t>
      </w:r>
      <w:r w:rsidR="00254D4C" w:rsidRPr="00AE29C8">
        <w:rPr>
          <w:rFonts w:ascii="Arial" w:hAnsi="Arial" w:cs="Arial"/>
          <w:bCs/>
          <w:sz w:val="22"/>
          <w:szCs w:val="22"/>
        </w:rPr>
        <w:t>dell’Archivio di Lisetta Carmi.</w:t>
      </w:r>
      <w:r w:rsidR="00511956" w:rsidRPr="00AE29C8">
        <w:rPr>
          <w:rFonts w:ascii="Arial" w:hAnsi="Arial" w:cs="Arial"/>
          <w:bCs/>
          <w:sz w:val="22"/>
          <w:szCs w:val="22"/>
        </w:rPr>
        <w:t xml:space="preserve">L’opera di Lisetta Carmi sarà </w:t>
      </w:r>
      <w:r w:rsidR="008466AB" w:rsidRPr="00AE29C8">
        <w:rPr>
          <w:rFonts w:ascii="Arial" w:hAnsi="Arial" w:cs="Arial"/>
          <w:bCs/>
          <w:sz w:val="22"/>
          <w:szCs w:val="22"/>
        </w:rPr>
        <w:t>quindi protagonista di una mostra</w:t>
      </w:r>
      <w:r w:rsidR="00447B37" w:rsidRPr="00AE29C8">
        <w:rPr>
          <w:rFonts w:ascii="Arial" w:hAnsi="Arial" w:cs="Arial"/>
          <w:bCs/>
          <w:sz w:val="22"/>
          <w:szCs w:val="22"/>
        </w:rPr>
        <w:t>sviluppat</w:t>
      </w:r>
      <w:r w:rsidR="008466AB" w:rsidRPr="00AE29C8">
        <w:rPr>
          <w:rFonts w:ascii="Arial" w:hAnsi="Arial" w:cs="Arial"/>
          <w:bCs/>
          <w:sz w:val="22"/>
          <w:szCs w:val="22"/>
        </w:rPr>
        <w:t>a</w:t>
      </w:r>
      <w:r w:rsidR="00447B37" w:rsidRPr="00AE29C8">
        <w:rPr>
          <w:rFonts w:ascii="Arial" w:hAnsi="Arial" w:cs="Arial"/>
          <w:b/>
          <w:bCs/>
          <w:sz w:val="22"/>
          <w:szCs w:val="22"/>
        </w:rPr>
        <w:t>in</w:t>
      </w:r>
      <w:r w:rsidR="007C4C7C" w:rsidRPr="00AE29C8">
        <w:rPr>
          <w:rFonts w:ascii="Arial" w:hAnsi="Arial" w:cs="Arial"/>
          <w:b/>
          <w:bCs/>
          <w:sz w:val="22"/>
          <w:szCs w:val="22"/>
        </w:rPr>
        <w:t xml:space="preserve"> collaborazione con</w:t>
      </w:r>
      <w:r w:rsidR="00447B37" w:rsidRPr="00AE29C8">
        <w:rPr>
          <w:rFonts w:ascii="Arial" w:hAnsi="Arial" w:cs="Arial"/>
          <w:b/>
          <w:bCs/>
          <w:sz w:val="22"/>
          <w:szCs w:val="22"/>
        </w:rPr>
        <w:t xml:space="preserve"> il festivalinternazionale di fotografia e arte </w:t>
      </w:r>
      <w:r w:rsidR="007C4C7C" w:rsidRPr="00AE29C8">
        <w:rPr>
          <w:rFonts w:ascii="Arial" w:hAnsi="Arial" w:cs="Arial"/>
          <w:b/>
          <w:bCs/>
          <w:sz w:val="22"/>
          <w:szCs w:val="22"/>
        </w:rPr>
        <w:t>PhEST – See Beyond the Sea</w:t>
      </w:r>
      <w:r w:rsidR="008466AB" w:rsidRPr="00AE29C8">
        <w:rPr>
          <w:rFonts w:ascii="Arial" w:hAnsi="Arial" w:cs="Arial"/>
          <w:bCs/>
          <w:sz w:val="22"/>
          <w:szCs w:val="22"/>
        </w:rPr>
        <w:t xml:space="preserve">, </w:t>
      </w:r>
      <w:r w:rsidR="00703941" w:rsidRPr="00AE29C8">
        <w:rPr>
          <w:rFonts w:ascii="Arial" w:hAnsi="Arial" w:cs="Arial"/>
          <w:bCs/>
          <w:sz w:val="22"/>
          <w:szCs w:val="22"/>
        </w:rPr>
        <w:t xml:space="preserve">che </w:t>
      </w:r>
      <w:r w:rsidR="008466AB" w:rsidRPr="00AE29C8">
        <w:rPr>
          <w:rFonts w:ascii="Arial" w:hAnsi="Arial" w:cs="Arial"/>
          <w:bCs/>
          <w:sz w:val="22"/>
          <w:szCs w:val="22"/>
        </w:rPr>
        <w:t>include una selezione di scatti</w:t>
      </w:r>
      <w:r w:rsidR="00703941" w:rsidRPr="00AE29C8">
        <w:rPr>
          <w:rFonts w:ascii="Arial" w:hAnsi="Arial" w:cs="Arial"/>
          <w:bCs/>
          <w:sz w:val="22"/>
          <w:szCs w:val="22"/>
        </w:rPr>
        <w:t xml:space="preserve"> inediti</w:t>
      </w:r>
      <w:r w:rsidR="00500CA1" w:rsidRPr="00AE29C8">
        <w:rPr>
          <w:rFonts w:ascii="Arial" w:hAnsi="Arial" w:cs="Arial"/>
          <w:bCs/>
          <w:sz w:val="22"/>
          <w:szCs w:val="22"/>
        </w:rPr>
        <w:t xml:space="preserve"> realizzati nel 1960 tra Puglia e Basilicata</w:t>
      </w:r>
      <w:r w:rsidR="008466AB" w:rsidRPr="00AE29C8">
        <w:rPr>
          <w:rFonts w:ascii="Arial" w:hAnsi="Arial" w:cs="Arial"/>
          <w:bCs/>
          <w:sz w:val="22"/>
          <w:szCs w:val="22"/>
        </w:rPr>
        <w:t xml:space="preserve"> e che</w:t>
      </w:r>
      <w:r w:rsidR="008B2965" w:rsidRPr="00AE29C8">
        <w:rPr>
          <w:rFonts w:ascii="Arial" w:hAnsi="Arial" w:cs="Arial"/>
          <w:bCs/>
          <w:sz w:val="22"/>
          <w:szCs w:val="22"/>
        </w:rPr>
        <w:t xml:space="preserve"> resterà aperta al pubblico per tutta </w:t>
      </w:r>
      <w:r w:rsidR="00DA6277" w:rsidRPr="00AE29C8">
        <w:rPr>
          <w:rFonts w:ascii="Arial" w:hAnsi="Arial" w:cs="Arial"/>
          <w:bCs/>
          <w:sz w:val="22"/>
          <w:szCs w:val="22"/>
        </w:rPr>
        <w:t>la durata del festival, dal 9</w:t>
      </w:r>
      <w:r w:rsidR="000B5A6A" w:rsidRPr="00AE29C8">
        <w:rPr>
          <w:rFonts w:ascii="Arial" w:hAnsi="Arial" w:cs="Arial"/>
          <w:bCs/>
          <w:sz w:val="22"/>
          <w:szCs w:val="22"/>
        </w:rPr>
        <w:t xml:space="preserve">settembre al </w:t>
      </w:r>
      <w:r w:rsidR="00FA2E2D" w:rsidRPr="00AE29C8">
        <w:rPr>
          <w:rFonts w:ascii="Arial" w:hAnsi="Arial" w:cs="Arial"/>
          <w:bCs/>
          <w:sz w:val="22"/>
          <w:szCs w:val="22"/>
        </w:rPr>
        <w:t>1° novembre</w:t>
      </w:r>
      <w:r w:rsidR="000B5A6A" w:rsidRPr="00AE29C8">
        <w:rPr>
          <w:rFonts w:ascii="Arial" w:hAnsi="Arial" w:cs="Arial"/>
          <w:bCs/>
          <w:sz w:val="22"/>
          <w:szCs w:val="22"/>
        </w:rPr>
        <w:t xml:space="preserve"> 202</w:t>
      </w:r>
      <w:r w:rsidRPr="00AE29C8">
        <w:rPr>
          <w:rFonts w:ascii="Arial" w:hAnsi="Arial" w:cs="Arial"/>
          <w:bCs/>
          <w:sz w:val="22"/>
          <w:szCs w:val="22"/>
        </w:rPr>
        <w:t>2.</w:t>
      </w:r>
    </w:p>
    <w:p w:rsidR="00A32C97" w:rsidRDefault="00A32C97" w:rsidP="00A32C97">
      <w:pPr>
        <w:ind w:left="284"/>
        <w:rPr>
          <w:rFonts w:ascii="Arial" w:hAnsi="Arial" w:cs="Arial"/>
          <w:bCs/>
          <w:sz w:val="22"/>
          <w:szCs w:val="22"/>
        </w:rPr>
      </w:pPr>
    </w:p>
    <w:p w:rsidR="00430BB6" w:rsidRPr="004B2B3D" w:rsidRDefault="00447B37" w:rsidP="00A32C97">
      <w:pPr>
        <w:ind w:left="284"/>
        <w:rPr>
          <w:rFonts w:ascii="Arial" w:hAnsi="Arial" w:cs="Arial"/>
          <w:bCs/>
          <w:sz w:val="22"/>
          <w:szCs w:val="22"/>
        </w:rPr>
      </w:pPr>
      <w:r w:rsidRPr="004B2B3D">
        <w:rPr>
          <w:rFonts w:ascii="Arial" w:hAnsi="Arial" w:cs="Arial"/>
          <w:bCs/>
          <w:sz w:val="22"/>
          <w:szCs w:val="22"/>
        </w:rPr>
        <w:t xml:space="preserve">“Panorama Monopoli” </w:t>
      </w:r>
      <w:r w:rsidR="00F243C9" w:rsidRPr="004B2B3D">
        <w:rPr>
          <w:rFonts w:ascii="Arial" w:hAnsi="Arial" w:cs="Arial"/>
          <w:bCs/>
          <w:sz w:val="22"/>
          <w:szCs w:val="22"/>
        </w:rPr>
        <w:t xml:space="preserve">si sviluppa come un grande racconto corale </w:t>
      </w:r>
      <w:r w:rsidR="00500CA1" w:rsidRPr="004B2B3D">
        <w:rPr>
          <w:rFonts w:ascii="Arial" w:hAnsi="Arial" w:cs="Arial"/>
          <w:bCs/>
          <w:sz w:val="22"/>
          <w:szCs w:val="22"/>
        </w:rPr>
        <w:t>ispirato</w:t>
      </w:r>
      <w:r w:rsidR="00F243C9" w:rsidRPr="004B2B3D">
        <w:rPr>
          <w:rFonts w:ascii="Arial" w:hAnsi="Arial" w:cs="Arial"/>
          <w:bCs/>
          <w:sz w:val="22"/>
          <w:szCs w:val="22"/>
        </w:rPr>
        <w:t xml:space="preserve"> al concetto greco di</w:t>
      </w:r>
      <w:r w:rsidR="00500CA1" w:rsidRPr="004B2B3D">
        <w:rPr>
          <w:rFonts w:ascii="Arial" w:hAnsi="Arial" w:cs="Arial"/>
          <w:b/>
          <w:bCs/>
          <w:i/>
          <w:sz w:val="22"/>
          <w:szCs w:val="22"/>
        </w:rPr>
        <w:t>x</w:t>
      </w:r>
      <w:r w:rsidR="00F243C9" w:rsidRPr="004B2B3D">
        <w:rPr>
          <w:rFonts w:ascii="Arial" w:hAnsi="Arial" w:cs="Arial"/>
          <w:b/>
          <w:bCs/>
          <w:i/>
          <w:sz w:val="22"/>
          <w:szCs w:val="22"/>
        </w:rPr>
        <w:t>enia</w:t>
      </w:r>
      <w:r w:rsidR="00F243C9" w:rsidRPr="004B2B3D">
        <w:rPr>
          <w:rFonts w:ascii="Arial" w:hAnsi="Arial" w:cs="Arial"/>
          <w:b/>
          <w:bCs/>
          <w:sz w:val="22"/>
          <w:szCs w:val="22"/>
        </w:rPr>
        <w:t>,</w:t>
      </w:r>
      <w:r w:rsidR="00F243C9" w:rsidRPr="004B2B3D">
        <w:rPr>
          <w:rFonts w:ascii="Arial" w:hAnsi="Arial" w:cs="Arial"/>
          <w:bCs/>
          <w:sz w:val="22"/>
          <w:szCs w:val="22"/>
        </w:rPr>
        <w:t xml:space="preserve"> a cui contribuisce ciascuna dell</w:t>
      </w:r>
      <w:r w:rsidR="007C4C7C" w:rsidRPr="004B2B3D">
        <w:rPr>
          <w:rFonts w:ascii="Arial" w:hAnsi="Arial" w:cs="Arial"/>
          <w:bCs/>
          <w:sz w:val="22"/>
          <w:szCs w:val="22"/>
        </w:rPr>
        <w:t>e opere selezionate</w:t>
      </w:r>
      <w:r w:rsidR="00F243C9" w:rsidRPr="004B2B3D">
        <w:rPr>
          <w:rFonts w:ascii="Arial" w:hAnsi="Arial" w:cs="Arial"/>
          <w:bCs/>
          <w:sz w:val="22"/>
          <w:szCs w:val="22"/>
        </w:rPr>
        <w:t xml:space="preserve"> offrendo molteplici letture su tematiche</w:t>
      </w:r>
      <w:r w:rsidR="007C4C7C" w:rsidRPr="004B2B3D">
        <w:rPr>
          <w:rFonts w:ascii="Arial" w:hAnsi="Arial" w:cs="Arial"/>
          <w:bCs/>
          <w:sz w:val="22"/>
          <w:szCs w:val="22"/>
        </w:rPr>
        <w:t xml:space="preserve"> uni</w:t>
      </w:r>
      <w:r w:rsidR="00F243C9" w:rsidRPr="004B2B3D">
        <w:rPr>
          <w:rFonts w:ascii="Arial" w:hAnsi="Arial" w:cs="Arial"/>
          <w:bCs/>
          <w:sz w:val="22"/>
          <w:szCs w:val="22"/>
        </w:rPr>
        <w:t xml:space="preserve">versali </w:t>
      </w:r>
      <w:r w:rsidRPr="004B2B3D">
        <w:rPr>
          <w:rFonts w:ascii="Arial" w:hAnsi="Arial" w:cs="Arial"/>
          <w:bCs/>
          <w:sz w:val="22"/>
          <w:szCs w:val="22"/>
        </w:rPr>
        <w:t>che</w:t>
      </w:r>
      <w:r w:rsidR="00500CA1" w:rsidRPr="004B2B3D">
        <w:rPr>
          <w:rFonts w:ascii="Arial" w:hAnsi="Arial" w:cs="Arial"/>
          <w:bCs/>
          <w:sz w:val="22"/>
          <w:szCs w:val="22"/>
        </w:rPr>
        <w:t>,</w:t>
      </w:r>
      <w:r w:rsidRPr="004B2B3D">
        <w:rPr>
          <w:rFonts w:ascii="Arial" w:hAnsi="Arial" w:cs="Arial"/>
          <w:bCs/>
          <w:sz w:val="22"/>
          <w:szCs w:val="22"/>
        </w:rPr>
        <w:t xml:space="preserve"> dal Quattrocento a </w:t>
      </w:r>
      <w:r w:rsidR="007C4C7C" w:rsidRPr="004B2B3D">
        <w:rPr>
          <w:rFonts w:ascii="Arial" w:hAnsi="Arial" w:cs="Arial"/>
          <w:bCs/>
          <w:sz w:val="22"/>
          <w:szCs w:val="22"/>
        </w:rPr>
        <w:t>oggi</w:t>
      </w:r>
      <w:r w:rsidR="00500CA1" w:rsidRPr="004B2B3D">
        <w:rPr>
          <w:rFonts w:ascii="Arial" w:hAnsi="Arial" w:cs="Arial"/>
          <w:bCs/>
          <w:sz w:val="22"/>
          <w:szCs w:val="22"/>
        </w:rPr>
        <w:t>,</w:t>
      </w:r>
      <w:r w:rsidR="007C4C7C" w:rsidRPr="004B2B3D">
        <w:rPr>
          <w:rFonts w:ascii="Arial" w:hAnsi="Arial" w:cs="Arial"/>
          <w:bCs/>
          <w:sz w:val="22"/>
          <w:szCs w:val="22"/>
        </w:rPr>
        <w:t xml:space="preserve"> hanno mosso la creatività degli artisti </w:t>
      </w:r>
      <w:r w:rsidR="00500CA1" w:rsidRPr="004B2B3D">
        <w:rPr>
          <w:rFonts w:ascii="Arial" w:hAnsi="Arial" w:cs="Arial"/>
          <w:bCs/>
          <w:sz w:val="22"/>
          <w:szCs w:val="22"/>
        </w:rPr>
        <w:t>di epoche diverse e interessato le riflessioni umane lungo circa sette secoli</w:t>
      </w:r>
      <w:r w:rsidR="00F243C9" w:rsidRPr="004B2B3D">
        <w:rPr>
          <w:rFonts w:ascii="Arial" w:hAnsi="Arial" w:cs="Arial"/>
          <w:bCs/>
          <w:sz w:val="22"/>
          <w:szCs w:val="22"/>
        </w:rPr>
        <w:t>.</w:t>
      </w:r>
    </w:p>
    <w:p w:rsidR="00500CA1" w:rsidRPr="004B2B3D" w:rsidRDefault="00500CA1" w:rsidP="00500CA1">
      <w:pPr>
        <w:ind w:left="284"/>
        <w:rPr>
          <w:rFonts w:ascii="Arial" w:hAnsi="Arial" w:cs="Arial"/>
          <w:bCs/>
          <w:sz w:val="22"/>
          <w:szCs w:val="22"/>
        </w:rPr>
      </w:pPr>
    </w:p>
    <w:p w:rsidR="00F243C9" w:rsidRPr="004B2B3D" w:rsidRDefault="007C4C7C" w:rsidP="00500CA1">
      <w:pPr>
        <w:ind w:left="284"/>
        <w:rPr>
          <w:rFonts w:ascii="Arial" w:hAnsi="Arial" w:cs="Arial"/>
          <w:bCs/>
          <w:sz w:val="22"/>
          <w:szCs w:val="22"/>
        </w:rPr>
      </w:pPr>
      <w:r w:rsidRPr="004B2B3D">
        <w:rPr>
          <w:rFonts w:ascii="Arial" w:hAnsi="Arial" w:cs="Arial"/>
          <w:bCs/>
          <w:sz w:val="22"/>
          <w:szCs w:val="22"/>
        </w:rPr>
        <w:t xml:space="preserve">Per i greci, il termine </w:t>
      </w:r>
      <w:r w:rsidRPr="004B2B3D">
        <w:rPr>
          <w:rFonts w:ascii="Arial" w:hAnsi="Arial" w:cs="Arial"/>
          <w:bCs/>
          <w:i/>
          <w:sz w:val="22"/>
          <w:szCs w:val="22"/>
        </w:rPr>
        <w:t>xenia</w:t>
      </w:r>
      <w:r w:rsidRPr="004B2B3D">
        <w:rPr>
          <w:rFonts w:ascii="Arial" w:hAnsi="Arial" w:cs="Arial"/>
          <w:bCs/>
          <w:sz w:val="22"/>
          <w:szCs w:val="22"/>
        </w:rPr>
        <w:t xml:space="preserve"> riassumeva il senso dell’ospitalità e il rapporto con lo straniero, </w:t>
      </w:r>
      <w:r w:rsidR="00F243C9" w:rsidRPr="004B2B3D">
        <w:rPr>
          <w:rFonts w:ascii="Arial" w:hAnsi="Arial" w:cs="Arial"/>
          <w:bCs/>
          <w:sz w:val="22"/>
          <w:szCs w:val="22"/>
        </w:rPr>
        <w:t>regolato da</w:t>
      </w:r>
      <w:r w:rsidRPr="004B2B3D">
        <w:rPr>
          <w:rFonts w:ascii="Arial" w:hAnsi="Arial" w:cs="Arial"/>
          <w:bCs/>
          <w:sz w:val="22"/>
          <w:szCs w:val="22"/>
        </w:rPr>
        <w:t xml:space="preserve"> norme </w:t>
      </w:r>
      <w:r w:rsidR="00F243C9" w:rsidRPr="004B2B3D">
        <w:rPr>
          <w:rFonts w:ascii="Arial" w:hAnsi="Arial" w:cs="Arial"/>
          <w:bCs/>
          <w:sz w:val="22"/>
          <w:szCs w:val="22"/>
        </w:rPr>
        <w:t>comportamentali</w:t>
      </w:r>
      <w:r w:rsidRPr="004B2B3D">
        <w:rPr>
          <w:rFonts w:ascii="Arial" w:hAnsi="Arial" w:cs="Arial"/>
          <w:bCs/>
          <w:sz w:val="22"/>
          <w:szCs w:val="22"/>
        </w:rPr>
        <w:t xml:space="preserve"> di base, come</w:t>
      </w:r>
      <w:r w:rsidR="00430BB6" w:rsidRPr="004B2B3D">
        <w:rPr>
          <w:rFonts w:ascii="Arial" w:hAnsi="Arial" w:cs="Arial"/>
          <w:bCs/>
          <w:sz w:val="22"/>
          <w:szCs w:val="22"/>
        </w:rPr>
        <w:t xml:space="preserve"> ad esempio</w:t>
      </w:r>
      <w:r w:rsidRPr="004B2B3D">
        <w:rPr>
          <w:rFonts w:ascii="Arial" w:hAnsi="Arial" w:cs="Arial"/>
          <w:bCs/>
          <w:sz w:val="22"/>
          <w:szCs w:val="22"/>
        </w:rPr>
        <w:t xml:space="preserve"> la consuetudine di omaggiare l’ospite con un “regalo di addio” per testimoniare di aver gradito la sua visita. </w:t>
      </w:r>
      <w:r w:rsidRPr="004B2B3D">
        <w:rPr>
          <w:rFonts w:ascii="Arial" w:hAnsi="Arial" w:cs="Arial"/>
          <w:b/>
          <w:bCs/>
          <w:sz w:val="22"/>
          <w:szCs w:val="22"/>
        </w:rPr>
        <w:t xml:space="preserve">In un certo senso la </w:t>
      </w:r>
      <w:r w:rsidRPr="004B2B3D">
        <w:rPr>
          <w:rFonts w:ascii="Arial" w:hAnsi="Arial" w:cs="Arial"/>
          <w:b/>
          <w:bCs/>
          <w:i/>
          <w:sz w:val="22"/>
          <w:szCs w:val="22"/>
        </w:rPr>
        <w:t>xenia</w:t>
      </w:r>
      <w:r w:rsidRPr="004B2B3D">
        <w:rPr>
          <w:rFonts w:ascii="Arial" w:hAnsi="Arial" w:cs="Arial"/>
          <w:b/>
          <w:bCs/>
          <w:sz w:val="22"/>
          <w:szCs w:val="22"/>
        </w:rPr>
        <w:t xml:space="preserve"> è una forma di amicizia ritualizzata basata sulla reciprocità</w:t>
      </w:r>
      <w:r w:rsidRPr="004B2B3D">
        <w:rPr>
          <w:rFonts w:ascii="Arial" w:hAnsi="Arial" w:cs="Arial"/>
          <w:bCs/>
          <w:sz w:val="22"/>
          <w:szCs w:val="22"/>
        </w:rPr>
        <w:t>.</w:t>
      </w:r>
    </w:p>
    <w:p w:rsidR="00430BB6" w:rsidRPr="004B2B3D" w:rsidRDefault="00910769" w:rsidP="00F243C9">
      <w:pPr>
        <w:ind w:left="284"/>
        <w:rPr>
          <w:rFonts w:ascii="Arial" w:hAnsi="Arial" w:cs="Arial"/>
          <w:bCs/>
          <w:sz w:val="22"/>
          <w:szCs w:val="22"/>
        </w:rPr>
      </w:pPr>
      <w:r w:rsidRPr="004B2B3D">
        <w:rPr>
          <w:rFonts w:ascii="Arial" w:hAnsi="Arial" w:cs="Arial"/>
          <w:bCs/>
          <w:sz w:val="22"/>
          <w:szCs w:val="22"/>
        </w:rPr>
        <w:t xml:space="preserve">Il concetto si </w:t>
      </w:r>
      <w:r w:rsidR="001F3F60" w:rsidRPr="004B2B3D">
        <w:rPr>
          <w:rFonts w:ascii="Arial" w:hAnsi="Arial" w:cs="Arial"/>
          <w:bCs/>
          <w:sz w:val="22"/>
          <w:szCs w:val="22"/>
        </w:rPr>
        <w:t xml:space="preserve">lega a quello di straniero, da </w:t>
      </w:r>
      <w:r w:rsidR="001F3F60" w:rsidRPr="004B2B3D">
        <w:rPr>
          <w:rFonts w:ascii="Arial" w:hAnsi="Arial" w:cs="Arial"/>
          <w:bCs/>
          <w:i/>
          <w:sz w:val="22"/>
          <w:szCs w:val="22"/>
        </w:rPr>
        <w:t>x</w:t>
      </w:r>
      <w:r w:rsidRPr="004B2B3D">
        <w:rPr>
          <w:rFonts w:ascii="Arial" w:hAnsi="Arial" w:cs="Arial"/>
          <w:bCs/>
          <w:i/>
          <w:sz w:val="22"/>
          <w:szCs w:val="22"/>
        </w:rPr>
        <w:t>enos</w:t>
      </w:r>
      <w:r w:rsidR="00430BB6" w:rsidRPr="004B2B3D">
        <w:rPr>
          <w:rFonts w:ascii="Arial" w:hAnsi="Arial" w:cs="Arial"/>
          <w:bCs/>
          <w:sz w:val="22"/>
          <w:szCs w:val="22"/>
        </w:rPr>
        <w:t xml:space="preserve">, e alla storia di Monopoli, che è </w:t>
      </w:r>
      <w:r w:rsidRPr="004B2B3D">
        <w:rPr>
          <w:rFonts w:ascii="Arial" w:hAnsi="Arial" w:cs="Arial"/>
          <w:bCs/>
          <w:sz w:val="22"/>
          <w:szCs w:val="22"/>
        </w:rPr>
        <w:t xml:space="preserve">comune a quella di tante altre città </w:t>
      </w:r>
      <w:r w:rsidR="00430BB6" w:rsidRPr="004B2B3D">
        <w:rPr>
          <w:rFonts w:ascii="Arial" w:hAnsi="Arial" w:cs="Arial"/>
          <w:bCs/>
          <w:sz w:val="22"/>
          <w:szCs w:val="22"/>
        </w:rPr>
        <w:t xml:space="preserve">sulle coste </w:t>
      </w:r>
      <w:r w:rsidRPr="004B2B3D">
        <w:rPr>
          <w:rFonts w:ascii="Arial" w:hAnsi="Arial" w:cs="Arial"/>
          <w:bCs/>
          <w:sz w:val="22"/>
          <w:szCs w:val="22"/>
        </w:rPr>
        <w:t>adriatiche</w:t>
      </w:r>
      <w:r w:rsidR="00430BB6" w:rsidRPr="004B2B3D">
        <w:rPr>
          <w:rFonts w:ascii="Arial" w:hAnsi="Arial" w:cs="Arial"/>
          <w:bCs/>
          <w:sz w:val="22"/>
          <w:szCs w:val="22"/>
        </w:rPr>
        <w:t>,</w:t>
      </w:r>
      <w:r w:rsidRPr="004B2B3D">
        <w:rPr>
          <w:rFonts w:ascii="Arial" w:hAnsi="Arial" w:cs="Arial"/>
          <w:bCs/>
          <w:sz w:val="22"/>
          <w:szCs w:val="22"/>
        </w:rPr>
        <w:t xml:space="preserve"> crocevia di scambi, interessi, popoli e commerci. </w:t>
      </w:r>
      <w:r w:rsidR="00430BB6" w:rsidRPr="004B2B3D">
        <w:rPr>
          <w:rFonts w:ascii="Arial" w:hAnsi="Arial" w:cs="Arial"/>
          <w:bCs/>
          <w:sz w:val="22"/>
          <w:szCs w:val="22"/>
        </w:rPr>
        <w:t xml:space="preserve">Egnatini (provenienti </w:t>
      </w:r>
      <w:r w:rsidR="007E0F53" w:rsidRPr="004B2B3D">
        <w:rPr>
          <w:rFonts w:ascii="Arial" w:hAnsi="Arial" w:cs="Arial"/>
          <w:bCs/>
          <w:sz w:val="22"/>
          <w:szCs w:val="22"/>
        </w:rPr>
        <w:t xml:space="preserve">dal </w:t>
      </w:r>
      <w:r w:rsidR="00500CA1" w:rsidRPr="004B2B3D">
        <w:rPr>
          <w:rFonts w:ascii="Arial" w:hAnsi="Arial" w:cs="Arial"/>
          <w:bCs/>
          <w:sz w:val="22"/>
          <w:szCs w:val="22"/>
        </w:rPr>
        <w:t>centro messapico de</w:t>
      </w:r>
      <w:r w:rsidR="00430BB6" w:rsidRPr="004B2B3D">
        <w:rPr>
          <w:rFonts w:ascii="Arial" w:hAnsi="Arial" w:cs="Arial"/>
          <w:bCs/>
          <w:sz w:val="22"/>
          <w:szCs w:val="22"/>
        </w:rPr>
        <w:t xml:space="preserve">lla vicina Egnazia), Bizantini, Bretoni, Arabi, Spagnoli, Veneziani hanno contributo in vari modi a rendere la cultura della città un vero e proprio mosaico policromo ma, allo stesso tempo, queste minacciose presenze l’hanno strutturata come una poderosa fortezza sul mare. </w:t>
      </w:r>
    </w:p>
    <w:p w:rsidR="00910769" w:rsidRPr="004B2B3D" w:rsidRDefault="00910769" w:rsidP="009C6F75">
      <w:pPr>
        <w:ind w:left="284"/>
        <w:rPr>
          <w:rFonts w:ascii="Arial" w:hAnsi="Arial" w:cs="Arial"/>
          <w:bCs/>
          <w:sz w:val="22"/>
          <w:szCs w:val="22"/>
        </w:rPr>
      </w:pPr>
    </w:p>
    <w:p w:rsidR="00910769" w:rsidRPr="004B2B3D" w:rsidRDefault="00910769" w:rsidP="00910769">
      <w:pPr>
        <w:ind w:left="284"/>
        <w:rPr>
          <w:rFonts w:ascii="Arial" w:hAnsi="Arial" w:cs="Arial"/>
          <w:bCs/>
          <w:i/>
          <w:sz w:val="22"/>
          <w:szCs w:val="22"/>
        </w:rPr>
      </w:pPr>
      <w:r w:rsidRPr="004B2B3D">
        <w:rPr>
          <w:rFonts w:ascii="Arial" w:hAnsi="Arial" w:cs="Arial"/>
          <w:bCs/>
          <w:sz w:val="22"/>
          <w:szCs w:val="22"/>
        </w:rPr>
        <w:t>Spiega il curatore Vincenzo de Bellis: «</w:t>
      </w:r>
      <w:r w:rsidRPr="004B2B3D">
        <w:rPr>
          <w:rFonts w:ascii="Arial" w:hAnsi="Arial" w:cs="Arial"/>
          <w:bCs/>
          <w:i/>
          <w:sz w:val="22"/>
          <w:szCs w:val="22"/>
        </w:rPr>
        <w:t xml:space="preserve">Se trasliamo questi concetti a oggi, notiamo quanto sia cambiato il rapporto con l’altro. </w:t>
      </w:r>
      <w:r w:rsidR="008D669C" w:rsidRPr="004B2B3D">
        <w:rPr>
          <w:rFonts w:ascii="Arial" w:hAnsi="Arial" w:cs="Arial"/>
          <w:bCs/>
          <w:i/>
          <w:sz w:val="22"/>
          <w:szCs w:val="22"/>
        </w:rPr>
        <w:t>Ripudiamo</w:t>
      </w:r>
      <w:r w:rsidRPr="004B2B3D">
        <w:rPr>
          <w:rFonts w:ascii="Arial" w:hAnsi="Arial" w:cs="Arial"/>
          <w:bCs/>
          <w:i/>
          <w:sz w:val="22"/>
          <w:szCs w:val="22"/>
        </w:rPr>
        <w:t xml:space="preserve"> lo straniero, senza renderci conto che nella società contemporanea siamo tutti stranieri gli uni agli altri. La nostra epoca ha snaturato completamente il significato di vicinanza e lontananza, ha trasformato la distanza in un motivo di paura e di esclusione, oppure l’ha ridotta a zero in una prossimità che è solo virtuale, vissuta e mediata da uno schermo. Così le notizie ci toccano ma non ci riguardano, non le sentiamo vivide, eppure sono vicine, perché tutto oggi è vicino.</w:t>
      </w:r>
    </w:p>
    <w:p w:rsidR="00910769" w:rsidRPr="004B2B3D" w:rsidRDefault="00910769" w:rsidP="00F243C9">
      <w:pPr>
        <w:ind w:left="284"/>
        <w:rPr>
          <w:rFonts w:ascii="Arial" w:hAnsi="Arial" w:cs="Arial"/>
          <w:bCs/>
          <w:i/>
          <w:sz w:val="22"/>
          <w:szCs w:val="22"/>
        </w:rPr>
      </w:pPr>
      <w:r w:rsidRPr="004B2B3D">
        <w:rPr>
          <w:rFonts w:ascii="Arial" w:hAnsi="Arial" w:cs="Arial"/>
          <w:bCs/>
          <w:i/>
          <w:sz w:val="22"/>
          <w:szCs w:val="22"/>
        </w:rPr>
        <w:t xml:space="preserve">In un 2022 sconvolto da una pandemia mondiale e da una guerra, quella in Ucraina, che ci ricorda le tante altre guerre in corso, ora solo più silenti per lo scoppio dell’ennesima; in un </w:t>
      </w:r>
      <w:r w:rsidRPr="004B2B3D">
        <w:rPr>
          <w:rFonts w:ascii="Arial" w:hAnsi="Arial" w:cs="Arial"/>
          <w:bCs/>
          <w:i/>
          <w:sz w:val="22"/>
          <w:szCs w:val="22"/>
        </w:rPr>
        <w:lastRenderedPageBreak/>
        <w:t xml:space="preserve">anno in cui non si sono arrestate le migrazioni di massa tra i vari confini del mondo e che per la nostra posizione, affacciati sul Mediterraneo, vediamo provenire soprattutto da Oriente, dal </w:t>
      </w:r>
      <w:r w:rsidR="00F243C9" w:rsidRPr="004B2B3D">
        <w:rPr>
          <w:rFonts w:ascii="Arial" w:hAnsi="Arial" w:cs="Arial"/>
          <w:bCs/>
          <w:i/>
          <w:sz w:val="22"/>
          <w:szCs w:val="22"/>
        </w:rPr>
        <w:t xml:space="preserve">Medioriente e dal Nord Africa, </w:t>
      </w:r>
      <w:r w:rsidRPr="004B2B3D">
        <w:rPr>
          <w:rFonts w:ascii="Arial" w:hAnsi="Arial" w:cs="Arial"/>
          <w:bCs/>
          <w:i/>
          <w:sz w:val="22"/>
          <w:szCs w:val="22"/>
        </w:rPr>
        <w:t>“Panorama Monopoli” non può e non vuole essere una mostra politica nel s</w:t>
      </w:r>
      <w:r w:rsidR="00F243C9" w:rsidRPr="004B2B3D">
        <w:rPr>
          <w:rFonts w:ascii="Arial" w:hAnsi="Arial" w:cs="Arial"/>
          <w:bCs/>
          <w:i/>
          <w:sz w:val="22"/>
          <w:szCs w:val="22"/>
        </w:rPr>
        <w:t>enso più immediato del termine. M</w:t>
      </w:r>
      <w:r w:rsidRPr="004B2B3D">
        <w:rPr>
          <w:rFonts w:ascii="Arial" w:hAnsi="Arial" w:cs="Arial"/>
          <w:bCs/>
          <w:i/>
          <w:sz w:val="22"/>
          <w:szCs w:val="22"/>
        </w:rPr>
        <w:t>olti degli artisti in mostra non parlano delle cronache attuali, e non potrebbe essere diversamente da così, raccogliendo opere che spaziano dal Quattrocento ad oggi. La selezione pone l’accento su temi universali che aprono a una ampia varietà di letture, a volte anche inaspettate, specie laddove opere e artisti di epoche e provenienze diverse sono posti in dialogo nel percorso espositivo.</w:t>
      </w:r>
      <w:r w:rsidRPr="004B2B3D">
        <w:rPr>
          <w:rFonts w:ascii="Arial" w:hAnsi="Arial" w:cs="Arial"/>
          <w:bCs/>
          <w:sz w:val="22"/>
          <w:szCs w:val="22"/>
        </w:rPr>
        <w:t>»</w:t>
      </w:r>
    </w:p>
    <w:p w:rsidR="00D01448" w:rsidRPr="004B2B3D" w:rsidRDefault="00D01448" w:rsidP="00D01448">
      <w:pPr>
        <w:rPr>
          <w:rFonts w:ascii="Arial" w:hAnsi="Arial" w:cs="Arial"/>
          <w:bCs/>
          <w:sz w:val="22"/>
          <w:szCs w:val="22"/>
        </w:rPr>
      </w:pPr>
    </w:p>
    <w:p w:rsidR="00AC2F76" w:rsidRPr="004B2B3D" w:rsidRDefault="00D01448" w:rsidP="00AC2F76">
      <w:pPr>
        <w:ind w:left="284"/>
        <w:rPr>
          <w:rFonts w:ascii="Arial" w:hAnsi="Arial" w:cs="Arial"/>
          <w:bCs/>
          <w:sz w:val="22"/>
          <w:szCs w:val="22"/>
        </w:rPr>
      </w:pPr>
      <w:r w:rsidRPr="004B2B3D">
        <w:rPr>
          <w:rFonts w:ascii="Arial" w:hAnsi="Arial" w:cs="Arial"/>
          <w:bCs/>
          <w:sz w:val="22"/>
          <w:szCs w:val="22"/>
        </w:rPr>
        <w:t xml:space="preserve">“Panorama Monopoli” si riconferma un’esperienza espositiva unica. Una mostra che si configura come l’emanazione di </w:t>
      </w:r>
      <w:r w:rsidRPr="004B2B3D">
        <w:rPr>
          <w:rFonts w:ascii="Arial" w:hAnsi="Arial" w:cs="Arial"/>
          <w:bCs/>
          <w:i/>
          <w:sz w:val="22"/>
          <w:szCs w:val="22"/>
        </w:rPr>
        <w:t>ITALICS</w:t>
      </w:r>
      <w:r w:rsidRPr="004B2B3D">
        <w:rPr>
          <w:rFonts w:ascii="Arial" w:hAnsi="Arial" w:cs="Arial"/>
          <w:bCs/>
          <w:sz w:val="22"/>
          <w:szCs w:val="22"/>
        </w:rPr>
        <w:t xml:space="preserve">, in grado di riunire antico, moderno e contemporaneo, stili, tecniche e pensieri molteplici in itinerari d’arte che conducono alla scoperta degli aspetti più autentici e meno conosciuti del nostro Paese, proseguendo così dal vivo lo straordinario viaggio iniziato nel 2020 tra le pagine web della piattaforma </w:t>
      </w:r>
      <w:r w:rsidRPr="004B2B3D">
        <w:rPr>
          <w:rFonts w:ascii="Arial" w:hAnsi="Arial" w:cs="Arial"/>
          <w:bCs/>
          <w:i/>
          <w:iCs/>
          <w:sz w:val="22"/>
          <w:szCs w:val="22"/>
        </w:rPr>
        <w:t>Italics.art</w:t>
      </w:r>
      <w:r w:rsidRPr="004B2B3D">
        <w:rPr>
          <w:rFonts w:ascii="Arial" w:hAnsi="Arial" w:cs="Arial"/>
          <w:bCs/>
          <w:sz w:val="22"/>
          <w:szCs w:val="22"/>
        </w:rPr>
        <w:t xml:space="preserve">. </w:t>
      </w:r>
    </w:p>
    <w:p w:rsidR="00AC2F76" w:rsidRPr="004B2B3D" w:rsidRDefault="00AC2F76" w:rsidP="00AC2F76">
      <w:pPr>
        <w:ind w:left="284"/>
        <w:rPr>
          <w:rFonts w:ascii="Arial" w:hAnsi="Arial" w:cs="Arial"/>
          <w:bCs/>
          <w:sz w:val="22"/>
          <w:szCs w:val="22"/>
        </w:rPr>
      </w:pPr>
    </w:p>
    <w:p w:rsidR="00D01448" w:rsidRPr="004B2B3D" w:rsidRDefault="00AC2F76" w:rsidP="00AC2F76">
      <w:pPr>
        <w:ind w:left="284"/>
        <w:rPr>
          <w:rFonts w:ascii="Arial" w:hAnsi="Arial" w:cs="Arial"/>
          <w:bCs/>
          <w:sz w:val="22"/>
          <w:szCs w:val="22"/>
        </w:rPr>
      </w:pPr>
      <w:r w:rsidRPr="004B2B3D">
        <w:rPr>
          <w:rFonts w:ascii="Arial" w:hAnsi="Arial" w:cs="Arial"/>
          <w:bCs/>
          <w:sz w:val="22"/>
          <w:szCs w:val="22"/>
        </w:rPr>
        <w:t>Il format Panorama, fortemente voluto e condiviso</w:t>
      </w:r>
      <w:r w:rsidR="00500CA1" w:rsidRPr="004B2B3D">
        <w:rPr>
          <w:rFonts w:ascii="Arial" w:hAnsi="Arial" w:cs="Arial"/>
          <w:bCs/>
          <w:sz w:val="22"/>
          <w:szCs w:val="22"/>
        </w:rPr>
        <w:t xml:space="preserve"> dalle gallerie consorziate in un’ottica di collaborazione con le energie attive sui territori toccati</w:t>
      </w:r>
      <w:r w:rsidRPr="004B2B3D">
        <w:rPr>
          <w:rFonts w:ascii="Arial" w:hAnsi="Arial" w:cs="Arial"/>
          <w:bCs/>
          <w:sz w:val="22"/>
          <w:szCs w:val="22"/>
        </w:rPr>
        <w:t xml:space="preserve">, </w:t>
      </w:r>
      <w:r w:rsidR="00F243C9" w:rsidRPr="004B2B3D">
        <w:rPr>
          <w:rFonts w:ascii="Arial" w:hAnsi="Arial" w:cs="Arial"/>
          <w:bCs/>
          <w:sz w:val="22"/>
          <w:szCs w:val="22"/>
        </w:rPr>
        <w:t>è</w:t>
      </w:r>
      <w:r w:rsidRPr="004B2B3D">
        <w:rPr>
          <w:rFonts w:ascii="Arial" w:hAnsi="Arial" w:cs="Arial"/>
          <w:bCs/>
          <w:sz w:val="22"/>
          <w:szCs w:val="22"/>
        </w:rPr>
        <w:t xml:space="preserve"> un impegno formale e dichiarato che vedrà espandere le sue tematiche con un programma e </w:t>
      </w:r>
      <w:r w:rsidR="00500CA1" w:rsidRPr="004B2B3D">
        <w:rPr>
          <w:rFonts w:ascii="Arial" w:hAnsi="Arial" w:cs="Arial"/>
          <w:bCs/>
          <w:sz w:val="22"/>
          <w:szCs w:val="22"/>
        </w:rPr>
        <w:t xml:space="preserve">alleanze </w:t>
      </w:r>
      <w:r w:rsidRPr="004B2B3D">
        <w:rPr>
          <w:rFonts w:ascii="Arial" w:hAnsi="Arial" w:cs="Arial"/>
          <w:bCs/>
          <w:sz w:val="22"/>
          <w:szCs w:val="22"/>
        </w:rPr>
        <w:t>mirate a ribadire la centralità e il ruolo delle gallerie d’arte italiane in un sistema culturale, locale e globale in grande evoluzione.</w:t>
      </w:r>
    </w:p>
    <w:p w:rsidR="0002699A" w:rsidRPr="004B2B3D" w:rsidRDefault="0002699A" w:rsidP="00804400">
      <w:pPr>
        <w:rPr>
          <w:rFonts w:ascii="Arial" w:hAnsi="Arial" w:cs="Arial"/>
          <w:b/>
          <w:bCs/>
          <w:sz w:val="22"/>
          <w:szCs w:val="22"/>
        </w:rPr>
      </w:pPr>
    </w:p>
    <w:p w:rsidR="00804400" w:rsidRPr="004B2B3D" w:rsidRDefault="000B3547" w:rsidP="00804400">
      <w:pPr>
        <w:ind w:left="284"/>
        <w:rPr>
          <w:rFonts w:ascii="Arial" w:hAnsi="Arial" w:cs="Arial"/>
          <w:b/>
          <w:bCs/>
          <w:sz w:val="22"/>
          <w:szCs w:val="22"/>
        </w:rPr>
      </w:pPr>
      <w:r w:rsidRPr="004B2B3D">
        <w:rPr>
          <w:rFonts w:ascii="Arial" w:hAnsi="Arial" w:cs="Arial"/>
          <w:b/>
          <w:bCs/>
          <w:sz w:val="22"/>
          <w:szCs w:val="22"/>
        </w:rPr>
        <w:t>“Panorama Monopoli” è realizzata</w:t>
      </w:r>
      <w:r w:rsidR="00980F59" w:rsidRPr="004B2B3D">
        <w:rPr>
          <w:rFonts w:ascii="Arial" w:hAnsi="Arial" w:cs="Arial"/>
          <w:b/>
          <w:bCs/>
          <w:sz w:val="22"/>
          <w:szCs w:val="22"/>
        </w:rPr>
        <w:t xml:space="preserve"> con il patrocinio del</w:t>
      </w:r>
      <w:r w:rsidR="00CA1764">
        <w:rPr>
          <w:rFonts w:ascii="Arial" w:hAnsi="Arial" w:cs="Arial"/>
          <w:b/>
          <w:bCs/>
          <w:sz w:val="22"/>
          <w:szCs w:val="22"/>
        </w:rPr>
        <w:t>l’UNESCO, del</w:t>
      </w:r>
      <w:r w:rsidR="00980F59" w:rsidRPr="004B2B3D">
        <w:rPr>
          <w:rFonts w:ascii="Arial" w:hAnsi="Arial" w:cs="Arial"/>
          <w:b/>
          <w:bCs/>
          <w:sz w:val="22"/>
          <w:szCs w:val="22"/>
        </w:rPr>
        <w:t xml:space="preserve"> Ministero</w:t>
      </w:r>
      <w:r w:rsidR="00596E4C" w:rsidRPr="004B2B3D">
        <w:rPr>
          <w:rFonts w:ascii="Arial" w:hAnsi="Arial" w:cs="Arial"/>
          <w:b/>
          <w:bCs/>
          <w:sz w:val="22"/>
          <w:szCs w:val="22"/>
        </w:rPr>
        <w:t xml:space="preserve"> della Cultura,</w:t>
      </w:r>
      <w:r w:rsidR="00804400" w:rsidRPr="004B2B3D">
        <w:rPr>
          <w:rFonts w:ascii="Arial" w:hAnsi="Arial" w:cs="Arial"/>
          <w:b/>
          <w:bCs/>
          <w:sz w:val="22"/>
          <w:szCs w:val="22"/>
        </w:rPr>
        <w:t xml:space="preserve">e il supporto di Regione Puglia - Dipartimento Turismo, Economia della Cultura e Valorizzazione del Territorio, e Comune di Monopoli - Assessorati alla Cultura e al Turismo. </w:t>
      </w:r>
    </w:p>
    <w:p w:rsidR="00804400" w:rsidRPr="004B2B3D" w:rsidRDefault="00804400" w:rsidP="00804400">
      <w:pPr>
        <w:ind w:left="284"/>
        <w:rPr>
          <w:rFonts w:ascii="Arial" w:hAnsi="Arial" w:cs="Arial"/>
          <w:b/>
          <w:bCs/>
          <w:sz w:val="22"/>
          <w:szCs w:val="22"/>
        </w:rPr>
      </w:pPr>
    </w:p>
    <w:p w:rsidR="004C3D18" w:rsidRDefault="004C3D18" w:rsidP="004C3D18">
      <w:pPr>
        <w:ind w:left="284"/>
        <w:rPr>
          <w:rFonts w:ascii="Arial" w:hAnsi="Arial" w:cs="Arial"/>
          <w:b/>
          <w:bCs/>
          <w:sz w:val="22"/>
          <w:szCs w:val="22"/>
        </w:rPr>
      </w:pPr>
      <w:r w:rsidRPr="004B2B3D">
        <w:rPr>
          <w:rFonts w:ascii="Arial" w:hAnsi="Arial" w:cs="Arial"/>
          <w:b/>
          <w:bCs/>
          <w:sz w:val="22"/>
          <w:szCs w:val="22"/>
        </w:rPr>
        <w:t xml:space="preserve">Belmond Ltd. si unisce a </w:t>
      </w:r>
      <w:r w:rsidRPr="004B2B3D">
        <w:rPr>
          <w:rFonts w:ascii="Arial" w:hAnsi="Arial" w:cs="Arial"/>
          <w:b/>
          <w:bCs/>
          <w:i/>
          <w:sz w:val="22"/>
          <w:szCs w:val="22"/>
        </w:rPr>
        <w:t>ITALICS</w:t>
      </w:r>
      <w:r w:rsidRPr="004B2B3D">
        <w:rPr>
          <w:rFonts w:ascii="Arial" w:hAnsi="Arial" w:cs="Arial"/>
          <w:b/>
          <w:bCs/>
          <w:sz w:val="22"/>
          <w:szCs w:val="22"/>
        </w:rPr>
        <w:t xml:space="preserve"> come main partner per supportare le attività del </w:t>
      </w:r>
      <w:r w:rsidR="009C22D0" w:rsidRPr="004B2B3D">
        <w:rPr>
          <w:rFonts w:ascii="Arial" w:hAnsi="Arial" w:cs="Arial"/>
          <w:b/>
          <w:bCs/>
          <w:sz w:val="22"/>
          <w:szCs w:val="22"/>
        </w:rPr>
        <w:t>Consorzio</w:t>
      </w:r>
      <w:r w:rsidRPr="004B2B3D">
        <w:rPr>
          <w:rFonts w:ascii="Arial" w:hAnsi="Arial" w:cs="Arial"/>
          <w:b/>
          <w:bCs/>
          <w:sz w:val="22"/>
          <w:szCs w:val="22"/>
        </w:rPr>
        <w:t xml:space="preserve"> e “Panorama Monopoli”. Sviluppando la sua lunga</w:t>
      </w:r>
      <w:r w:rsidR="006455D2" w:rsidRPr="004B2B3D">
        <w:rPr>
          <w:rFonts w:ascii="Arial" w:hAnsi="Arial" w:cs="Arial"/>
          <w:b/>
          <w:bCs/>
          <w:sz w:val="22"/>
          <w:szCs w:val="22"/>
        </w:rPr>
        <w:t xml:space="preserve"> e fortunata</w:t>
      </w:r>
      <w:r w:rsidRPr="004B2B3D">
        <w:rPr>
          <w:rFonts w:ascii="Arial" w:hAnsi="Arial" w:cs="Arial"/>
          <w:b/>
          <w:bCs/>
          <w:sz w:val="22"/>
          <w:szCs w:val="22"/>
        </w:rPr>
        <w:t xml:space="preserve"> tradizione </w:t>
      </w:r>
      <w:r w:rsidR="006455D2" w:rsidRPr="004B2B3D">
        <w:rPr>
          <w:rFonts w:ascii="Arial" w:hAnsi="Arial" w:cs="Arial"/>
          <w:b/>
          <w:bCs/>
          <w:sz w:val="22"/>
          <w:szCs w:val="22"/>
        </w:rPr>
        <w:t>nel campo dell’ospitalità e del tempo libero</w:t>
      </w:r>
      <w:r w:rsidRPr="004B2B3D">
        <w:rPr>
          <w:rFonts w:ascii="Arial" w:hAnsi="Arial" w:cs="Arial"/>
          <w:b/>
          <w:bCs/>
          <w:sz w:val="22"/>
          <w:szCs w:val="22"/>
        </w:rPr>
        <w:t>, Belmond ha sempre dedicato grande attenzione e cura al patrimon</w:t>
      </w:r>
      <w:r w:rsidR="00B76FEA" w:rsidRPr="004B2B3D">
        <w:rPr>
          <w:rFonts w:ascii="Arial" w:hAnsi="Arial" w:cs="Arial"/>
          <w:b/>
          <w:bCs/>
          <w:sz w:val="22"/>
          <w:szCs w:val="22"/>
        </w:rPr>
        <w:t>io culturale e alla storia dei P</w:t>
      </w:r>
      <w:r w:rsidRPr="004B2B3D">
        <w:rPr>
          <w:rFonts w:ascii="Arial" w:hAnsi="Arial" w:cs="Arial"/>
          <w:b/>
          <w:bCs/>
          <w:sz w:val="22"/>
          <w:szCs w:val="22"/>
        </w:rPr>
        <w:t xml:space="preserve">aesi </w:t>
      </w:r>
      <w:r w:rsidR="00B76FEA" w:rsidRPr="004B2B3D">
        <w:rPr>
          <w:rFonts w:ascii="Arial" w:hAnsi="Arial" w:cs="Arial"/>
          <w:b/>
          <w:bCs/>
          <w:sz w:val="22"/>
          <w:szCs w:val="22"/>
        </w:rPr>
        <w:t xml:space="preserve">in cui </w:t>
      </w:r>
      <w:r w:rsidRPr="004B2B3D">
        <w:rPr>
          <w:rFonts w:ascii="Arial" w:hAnsi="Arial" w:cs="Arial"/>
          <w:b/>
          <w:bCs/>
          <w:sz w:val="22"/>
          <w:szCs w:val="22"/>
        </w:rPr>
        <w:t xml:space="preserve">opera. La partnership con </w:t>
      </w:r>
      <w:r w:rsidRPr="004B2B3D">
        <w:rPr>
          <w:rFonts w:ascii="Arial" w:hAnsi="Arial" w:cs="Arial"/>
          <w:b/>
          <w:bCs/>
          <w:i/>
          <w:sz w:val="22"/>
          <w:szCs w:val="22"/>
        </w:rPr>
        <w:t>ITALICS</w:t>
      </w:r>
      <w:r w:rsidRPr="004B2B3D">
        <w:rPr>
          <w:rFonts w:ascii="Arial" w:hAnsi="Arial" w:cs="Arial"/>
          <w:b/>
          <w:bCs/>
          <w:sz w:val="22"/>
          <w:szCs w:val="22"/>
        </w:rPr>
        <w:t xml:space="preserve"> svilupperà il comune obiettivo di promuovere l’Italia e il suo territorio attraverso l’arte, invitando il pubblico a vedere la cultura e la bellezza diffuse </w:t>
      </w:r>
      <w:r w:rsidR="00B76FEA" w:rsidRPr="004B2B3D">
        <w:rPr>
          <w:rFonts w:ascii="Arial" w:hAnsi="Arial" w:cs="Arial"/>
          <w:b/>
          <w:bCs/>
          <w:sz w:val="22"/>
          <w:szCs w:val="22"/>
        </w:rPr>
        <w:t>nel P</w:t>
      </w:r>
      <w:r w:rsidRPr="004B2B3D">
        <w:rPr>
          <w:rFonts w:ascii="Arial" w:hAnsi="Arial" w:cs="Arial"/>
          <w:b/>
          <w:bCs/>
          <w:sz w:val="22"/>
          <w:szCs w:val="22"/>
        </w:rPr>
        <w:t>aese</w:t>
      </w:r>
      <w:r w:rsidR="00EC00AC" w:rsidRPr="004B2B3D">
        <w:rPr>
          <w:rFonts w:ascii="Arial" w:hAnsi="Arial" w:cs="Arial"/>
          <w:b/>
          <w:bCs/>
          <w:sz w:val="22"/>
          <w:szCs w:val="22"/>
        </w:rPr>
        <w:t xml:space="preserve"> da </w:t>
      </w:r>
      <w:r w:rsidRPr="004B2B3D">
        <w:rPr>
          <w:rFonts w:ascii="Arial" w:hAnsi="Arial" w:cs="Arial"/>
          <w:b/>
          <w:bCs/>
          <w:sz w:val="22"/>
          <w:szCs w:val="22"/>
        </w:rPr>
        <w:t>un punto di vista diverso.</w:t>
      </w:r>
    </w:p>
    <w:p w:rsidR="007C6140" w:rsidRPr="007C6140" w:rsidRDefault="00CB64F8" w:rsidP="00903631">
      <w:pPr>
        <w:pStyle w:val="NormaleWeb"/>
        <w:ind w:left="284"/>
        <w:rPr>
          <w:rFonts w:ascii="Arial" w:hAnsi="Arial" w:cs="Arial"/>
          <w:b/>
          <w:bCs/>
        </w:rPr>
      </w:pPr>
      <w:r>
        <w:rPr>
          <w:rFonts w:ascii="Arial" w:hAnsi="Arial" w:cs="Arial"/>
          <w:b/>
          <w:bCs/>
        </w:rPr>
        <w:t>Dopo aver sostenuto la prima edizione a Procida nel 2021, Tod's conferma il proprio supporto come Partner della seconda edizione di “Panorama”.</w:t>
      </w:r>
      <w:r>
        <w:rPr>
          <w:rFonts w:ascii="Arial" w:hAnsi="Arial" w:cs="Arial"/>
          <w:b/>
          <w:bCs/>
        </w:rPr>
        <w:br/>
        <w:t xml:space="preserve">Tod's sceglie di proseguire nel percorso già iniziato con la volontà di dare continuità ai progetti culturali del Consorzio </w:t>
      </w:r>
      <w:r w:rsidRPr="00CB64F8">
        <w:rPr>
          <w:rFonts w:ascii="Arial" w:hAnsi="Arial" w:cs="Arial"/>
          <w:b/>
          <w:bCs/>
          <w:i/>
          <w:iCs/>
        </w:rPr>
        <w:t xml:space="preserve">ITALICS </w:t>
      </w:r>
      <w:r>
        <w:rPr>
          <w:rFonts w:ascii="Arial" w:hAnsi="Arial" w:cs="Arial"/>
          <w:b/>
          <w:bCs/>
        </w:rPr>
        <w:t>con il quale condivide l’interesse per la valorizzazione del territorio italiano e per l’importante lavoro culturale espresso dalle oltre 60 gallerie d’arte coinvolte nel progetto. </w:t>
      </w:r>
      <w:r w:rsidR="007C6140" w:rsidRPr="007C6140">
        <w:rPr>
          <w:rFonts w:ascii="Arial" w:hAnsi="Arial" w:cs="Arial"/>
          <w:b/>
          <w:bCs/>
        </w:rPr>
        <w:t>Quest’anno, inoltre, il supporto di Tod’s si arricchisce di un progetto, in collaborazione con giovani artisti, finalizzato a elaborare opere inedite sul tema “Timeless”.</w:t>
      </w:r>
    </w:p>
    <w:p w:rsidR="006248CD" w:rsidRPr="004B2B3D" w:rsidRDefault="00361722" w:rsidP="006248CD">
      <w:pPr>
        <w:ind w:left="284"/>
        <w:rPr>
          <w:rFonts w:ascii="Arial" w:hAnsi="Arial" w:cs="Arial"/>
          <w:b/>
          <w:sz w:val="22"/>
          <w:szCs w:val="20"/>
        </w:rPr>
      </w:pPr>
      <w:r w:rsidRPr="004B2B3D">
        <w:rPr>
          <w:rFonts w:ascii="Arial" w:hAnsi="Arial" w:cs="Arial"/>
          <w:b/>
          <w:sz w:val="22"/>
          <w:szCs w:val="20"/>
        </w:rPr>
        <w:t>Il public program di “Panorama Monopoli” è realizzato in collaborazione con Treccani Arte.</w:t>
      </w:r>
    </w:p>
    <w:p w:rsidR="00361722" w:rsidRPr="004B2B3D" w:rsidRDefault="00361722" w:rsidP="004C3D18">
      <w:pPr>
        <w:ind w:left="284"/>
        <w:rPr>
          <w:rFonts w:ascii="Arial" w:hAnsi="Arial" w:cs="Arial"/>
          <w:b/>
          <w:sz w:val="22"/>
          <w:szCs w:val="20"/>
        </w:rPr>
      </w:pPr>
    </w:p>
    <w:p w:rsidR="00361722" w:rsidRDefault="00613BEB" w:rsidP="00613BEB">
      <w:pPr>
        <w:ind w:firstLine="284"/>
        <w:rPr>
          <w:rFonts w:ascii="Arial" w:hAnsi="Arial" w:cs="Arial"/>
          <w:b/>
          <w:sz w:val="22"/>
          <w:szCs w:val="20"/>
        </w:rPr>
      </w:pPr>
      <w:r>
        <w:rPr>
          <w:rFonts w:ascii="Arial" w:hAnsi="Arial" w:cs="Arial"/>
          <w:b/>
          <w:sz w:val="22"/>
          <w:szCs w:val="20"/>
        </w:rPr>
        <w:t>Il</w:t>
      </w:r>
      <w:r w:rsidR="00361722" w:rsidRPr="004B2B3D">
        <w:rPr>
          <w:rFonts w:ascii="Arial" w:hAnsi="Arial" w:cs="Arial"/>
          <w:b/>
          <w:sz w:val="22"/>
          <w:szCs w:val="20"/>
        </w:rPr>
        <w:t xml:space="preserve"> Giornale dell’Arte</w:t>
      </w:r>
      <w:r>
        <w:rPr>
          <w:rFonts w:ascii="Arial" w:hAnsi="Arial" w:cs="Arial"/>
          <w:b/>
          <w:sz w:val="22"/>
          <w:szCs w:val="20"/>
        </w:rPr>
        <w:t xml:space="preserve"> è media partner di “Panorama Monopoli”.</w:t>
      </w:r>
    </w:p>
    <w:p w:rsidR="00613BEB" w:rsidRDefault="00613BEB" w:rsidP="004C3D18">
      <w:pPr>
        <w:ind w:left="284"/>
        <w:rPr>
          <w:rFonts w:ascii="Arial" w:hAnsi="Arial" w:cs="Arial"/>
          <w:b/>
          <w:sz w:val="22"/>
          <w:szCs w:val="20"/>
        </w:rPr>
      </w:pPr>
    </w:p>
    <w:p w:rsidR="00613BEB" w:rsidRDefault="00613BEB" w:rsidP="00613BEB">
      <w:pPr>
        <w:ind w:left="284"/>
        <w:rPr>
          <w:rFonts w:ascii="Arial" w:hAnsi="Arial" w:cs="Arial"/>
          <w:b/>
          <w:bCs/>
          <w:sz w:val="22"/>
          <w:szCs w:val="22"/>
        </w:rPr>
      </w:pPr>
      <w:r>
        <w:rPr>
          <w:rFonts w:ascii="Arial" w:hAnsi="Arial" w:cs="Arial"/>
          <w:b/>
          <w:bCs/>
          <w:sz w:val="22"/>
          <w:szCs w:val="22"/>
        </w:rPr>
        <w:t>“</w:t>
      </w:r>
      <w:r w:rsidRPr="002E2F03">
        <w:rPr>
          <w:rFonts w:ascii="Arial" w:hAnsi="Arial" w:cs="Arial"/>
          <w:b/>
          <w:bCs/>
          <w:sz w:val="22"/>
          <w:szCs w:val="22"/>
        </w:rPr>
        <w:t>Panorama Monopoli</w:t>
      </w:r>
      <w:r>
        <w:rPr>
          <w:rFonts w:ascii="Arial" w:hAnsi="Arial" w:cs="Arial"/>
          <w:b/>
          <w:bCs/>
          <w:sz w:val="22"/>
          <w:szCs w:val="22"/>
        </w:rPr>
        <w:t>”</w:t>
      </w:r>
      <w:r w:rsidRPr="002E2F03">
        <w:rPr>
          <w:rFonts w:ascii="Arial" w:hAnsi="Arial" w:cs="Arial"/>
          <w:b/>
          <w:bCs/>
          <w:sz w:val="22"/>
          <w:szCs w:val="22"/>
        </w:rPr>
        <w:t xml:space="preserve"> è realizzata con la partecipazione speciale del Liceo Artistico Luigi Russo; si ringraziano tutti gli studenti</w:t>
      </w:r>
      <w:r w:rsidR="00590F22">
        <w:rPr>
          <w:rFonts w:ascii="Arial" w:hAnsi="Arial" w:cs="Arial"/>
          <w:b/>
          <w:bCs/>
          <w:sz w:val="22"/>
          <w:szCs w:val="22"/>
        </w:rPr>
        <w:t>, gli insegnanti e il Dirigente Adolfo Marciano che hanno contribuito all’evento culturale.</w:t>
      </w:r>
      <w:r w:rsidRPr="002E2F03">
        <w:rPr>
          <w:rFonts w:ascii="Arial" w:hAnsi="Arial" w:cs="Arial"/>
          <w:b/>
          <w:bCs/>
          <w:sz w:val="22"/>
          <w:szCs w:val="22"/>
        </w:rPr>
        <w:t> </w:t>
      </w:r>
    </w:p>
    <w:p w:rsidR="007C6140" w:rsidRDefault="007C6140" w:rsidP="00254D4C">
      <w:pPr>
        <w:rPr>
          <w:rFonts w:ascii="Arial" w:hAnsi="Arial" w:cs="Arial"/>
          <w:b/>
          <w:bCs/>
          <w:sz w:val="22"/>
          <w:szCs w:val="22"/>
        </w:rPr>
      </w:pPr>
    </w:p>
    <w:p w:rsidR="002A70D6" w:rsidRDefault="002A70D6" w:rsidP="00C41F8B">
      <w:pPr>
        <w:ind w:left="284"/>
        <w:rPr>
          <w:rFonts w:ascii="Arial" w:hAnsi="Arial" w:cs="Arial"/>
          <w:b/>
          <w:bCs/>
          <w:sz w:val="22"/>
          <w:szCs w:val="22"/>
        </w:rPr>
      </w:pPr>
    </w:p>
    <w:p w:rsidR="00BB7A7A" w:rsidRPr="004B2B3D" w:rsidRDefault="009021C6" w:rsidP="00C41F8B">
      <w:pPr>
        <w:ind w:left="284"/>
        <w:rPr>
          <w:rFonts w:ascii="Arial" w:hAnsi="Arial" w:cs="Arial"/>
          <w:bCs/>
          <w:sz w:val="22"/>
          <w:szCs w:val="22"/>
        </w:rPr>
      </w:pPr>
      <w:r w:rsidRPr="004B2B3D">
        <w:rPr>
          <w:rFonts w:ascii="Arial" w:hAnsi="Arial" w:cs="Arial"/>
          <w:b/>
          <w:bCs/>
          <w:sz w:val="22"/>
          <w:szCs w:val="22"/>
        </w:rPr>
        <w:lastRenderedPageBreak/>
        <w:t>IL PERCORSO ESPOSITIVO</w:t>
      </w:r>
    </w:p>
    <w:p w:rsidR="009021C6" w:rsidRPr="004B2B3D" w:rsidRDefault="009021C6" w:rsidP="009021C6">
      <w:pPr>
        <w:ind w:left="284"/>
        <w:rPr>
          <w:rFonts w:ascii="Arial" w:hAnsi="Arial" w:cs="Arial"/>
          <w:b/>
          <w:bCs/>
          <w:sz w:val="22"/>
          <w:szCs w:val="22"/>
        </w:rPr>
      </w:pPr>
    </w:p>
    <w:p w:rsidR="00C15C39" w:rsidRPr="004B2B3D" w:rsidRDefault="008F430B" w:rsidP="00C41F8B">
      <w:pPr>
        <w:ind w:left="284"/>
        <w:rPr>
          <w:rFonts w:ascii="Arial" w:hAnsi="Arial" w:cs="Arial"/>
          <w:bCs/>
          <w:sz w:val="22"/>
          <w:szCs w:val="22"/>
        </w:rPr>
      </w:pPr>
      <w:r w:rsidRPr="004B2B3D">
        <w:rPr>
          <w:rFonts w:ascii="Arial" w:hAnsi="Arial" w:cs="Arial"/>
          <w:b/>
          <w:bCs/>
          <w:sz w:val="22"/>
          <w:szCs w:val="22"/>
        </w:rPr>
        <w:t>L’antico borgo marinaro di Monopoli</w:t>
      </w:r>
      <w:r w:rsidRPr="004B2B3D">
        <w:rPr>
          <w:rFonts w:ascii="Arial" w:hAnsi="Arial" w:cs="Arial"/>
          <w:bCs/>
          <w:sz w:val="22"/>
          <w:szCs w:val="22"/>
        </w:rPr>
        <w:t xml:space="preserve"> situato nel cuore del litorale puglieselungo la “Costa dei Trulli” </w:t>
      </w:r>
      <w:r w:rsidR="003152C8" w:rsidRPr="004B2B3D">
        <w:rPr>
          <w:rFonts w:ascii="Arial" w:hAnsi="Arial" w:cs="Arial"/>
          <w:bCs/>
          <w:sz w:val="22"/>
          <w:szCs w:val="22"/>
        </w:rPr>
        <w:t xml:space="preserve">custodisce </w:t>
      </w:r>
      <w:r w:rsidRPr="004B2B3D">
        <w:rPr>
          <w:rFonts w:ascii="Arial" w:hAnsi="Arial" w:cs="Arial"/>
          <w:bCs/>
          <w:sz w:val="22"/>
          <w:szCs w:val="22"/>
        </w:rPr>
        <w:t>una stratificazione secolare di storia della civiltà umana. Il centro storico, di origine medievale, è un dedalo di viuzze pedonali, tipici chiassi e antiche piazze, un gioiello di edilizia popolare in dialogo con sontuosi edifici religiosi e splendidi palazzi signorili. È proprio tra queste strade che</w:t>
      </w:r>
      <w:r w:rsidR="000819A5" w:rsidRPr="004B2B3D">
        <w:rPr>
          <w:rFonts w:ascii="Arial" w:hAnsi="Arial" w:cs="Arial"/>
          <w:bCs/>
          <w:sz w:val="22"/>
          <w:szCs w:val="22"/>
        </w:rPr>
        <w:t xml:space="preserve"> prende corpo</w:t>
      </w:r>
      <w:r w:rsidRPr="004B2B3D">
        <w:rPr>
          <w:rFonts w:ascii="Arial" w:hAnsi="Arial" w:cs="Arial"/>
          <w:bCs/>
          <w:sz w:val="22"/>
          <w:szCs w:val="22"/>
        </w:rPr>
        <w:t xml:space="preserve"> la seconda edizione della mostra diffusa “Panorama” che include </w:t>
      </w:r>
      <w:r w:rsidR="0023452B" w:rsidRPr="004B2B3D">
        <w:rPr>
          <w:rFonts w:ascii="Arial" w:hAnsi="Arial" w:cs="Arial"/>
          <w:b/>
          <w:bCs/>
          <w:sz w:val="22"/>
          <w:szCs w:val="22"/>
        </w:rPr>
        <w:t>circa 70 opere di 60</w:t>
      </w:r>
      <w:r w:rsidRPr="004B2B3D">
        <w:rPr>
          <w:rFonts w:ascii="Arial" w:hAnsi="Arial" w:cs="Arial"/>
          <w:b/>
          <w:bCs/>
          <w:sz w:val="22"/>
          <w:szCs w:val="22"/>
        </w:rPr>
        <w:t xml:space="preserve"> artisti distri</w:t>
      </w:r>
      <w:r w:rsidR="000819A5" w:rsidRPr="004B2B3D">
        <w:rPr>
          <w:rFonts w:ascii="Arial" w:hAnsi="Arial" w:cs="Arial"/>
          <w:b/>
          <w:bCs/>
          <w:sz w:val="22"/>
          <w:szCs w:val="22"/>
        </w:rPr>
        <w:t>buite lungo un percorso composto da 20 spazi espositivi</w:t>
      </w:r>
      <w:r w:rsidR="000819A5" w:rsidRPr="004B2B3D">
        <w:rPr>
          <w:rFonts w:ascii="Arial" w:hAnsi="Arial" w:cs="Arial"/>
          <w:bCs/>
          <w:sz w:val="22"/>
          <w:szCs w:val="22"/>
        </w:rPr>
        <w:t>.</w:t>
      </w:r>
      <w:r w:rsidR="00462FE8" w:rsidRPr="004B2B3D">
        <w:rPr>
          <w:rFonts w:ascii="Arial" w:hAnsi="Arial" w:cs="Arial"/>
          <w:b/>
          <w:bCs/>
          <w:sz w:val="22"/>
          <w:szCs w:val="22"/>
        </w:rPr>
        <w:t xml:space="preserve"> Sette sono le performance</w:t>
      </w:r>
      <w:r w:rsidR="00462FE8" w:rsidRPr="004B2B3D">
        <w:rPr>
          <w:rFonts w:ascii="Arial" w:hAnsi="Arial" w:cs="Arial"/>
          <w:bCs/>
          <w:sz w:val="22"/>
          <w:szCs w:val="22"/>
        </w:rPr>
        <w:t xml:space="preserve"> che attiveranno i luoghi scelti per l’azione, la comunità locale o, a loro volta, altre opere esposte nel medesimo contesto. </w:t>
      </w:r>
    </w:p>
    <w:p w:rsidR="00C41F8B" w:rsidRPr="004B2B3D" w:rsidRDefault="00C15C39" w:rsidP="003152C8">
      <w:pPr>
        <w:ind w:left="284"/>
        <w:rPr>
          <w:rFonts w:ascii="Arial" w:hAnsi="Arial" w:cs="Arial"/>
          <w:bCs/>
          <w:sz w:val="22"/>
          <w:szCs w:val="22"/>
        </w:rPr>
      </w:pPr>
      <w:r w:rsidRPr="004B2B3D">
        <w:rPr>
          <w:rFonts w:ascii="Arial" w:hAnsi="Arial" w:cs="Arial"/>
          <w:bCs/>
          <w:sz w:val="22"/>
          <w:szCs w:val="22"/>
        </w:rPr>
        <w:t xml:space="preserve">Un itinerario che </w:t>
      </w:r>
      <w:r w:rsidR="003152C8" w:rsidRPr="004B2B3D">
        <w:rPr>
          <w:rFonts w:ascii="Arial" w:hAnsi="Arial" w:cs="Arial"/>
          <w:bCs/>
          <w:sz w:val="22"/>
          <w:szCs w:val="22"/>
        </w:rPr>
        <w:t xml:space="preserve">si sviluppa in sintonia con il paesaggio architettonico e naturale e che </w:t>
      </w:r>
      <w:r w:rsidR="00C41F8B" w:rsidRPr="004B2B3D">
        <w:rPr>
          <w:rFonts w:ascii="Arial" w:hAnsi="Arial" w:cs="Arial"/>
          <w:bCs/>
          <w:sz w:val="22"/>
          <w:szCs w:val="22"/>
        </w:rPr>
        <w:t xml:space="preserve">invita a perdersi tra soluzioni formali e tematiche diverse.Gli allestimenti favoriscono dialoghi a più voci tra artisti di generazioni o epoche differenti, alternati a presentazioni monografiche dedicate ad artisti contemporanei.  </w:t>
      </w:r>
    </w:p>
    <w:p w:rsidR="00C41F8B" w:rsidRPr="004B2B3D" w:rsidRDefault="00C41F8B" w:rsidP="003152C8">
      <w:pPr>
        <w:ind w:left="284"/>
        <w:rPr>
          <w:rFonts w:ascii="Arial" w:hAnsi="Arial" w:cs="Arial"/>
          <w:bCs/>
          <w:sz w:val="22"/>
          <w:szCs w:val="22"/>
        </w:rPr>
      </w:pPr>
    </w:p>
    <w:p w:rsidR="003152C8" w:rsidRPr="004B2B3D" w:rsidRDefault="00C41F8B" w:rsidP="003152C8">
      <w:pPr>
        <w:ind w:left="284"/>
        <w:rPr>
          <w:rFonts w:ascii="Arial" w:hAnsi="Arial" w:cs="Arial"/>
          <w:bCs/>
          <w:sz w:val="22"/>
          <w:szCs w:val="22"/>
        </w:rPr>
      </w:pPr>
      <w:r w:rsidRPr="004B2B3D">
        <w:rPr>
          <w:rFonts w:ascii="Arial" w:hAnsi="Arial" w:cs="Arial"/>
          <w:bCs/>
          <w:sz w:val="22"/>
          <w:szCs w:val="22"/>
        </w:rPr>
        <w:t xml:space="preserve">Il percorso espositivo </w:t>
      </w:r>
      <w:r w:rsidR="00C15C39" w:rsidRPr="004B2B3D">
        <w:rPr>
          <w:rFonts w:ascii="Arial" w:hAnsi="Arial" w:cs="Arial"/>
          <w:bCs/>
          <w:sz w:val="22"/>
          <w:szCs w:val="22"/>
        </w:rPr>
        <w:t xml:space="preserve">abbraccia le principali chiese del borgo, come la </w:t>
      </w:r>
      <w:r w:rsidR="00C15C39" w:rsidRPr="004B2B3D">
        <w:rPr>
          <w:rFonts w:ascii="Arial" w:hAnsi="Arial" w:cs="Arial"/>
          <w:b/>
          <w:bCs/>
          <w:sz w:val="22"/>
          <w:szCs w:val="22"/>
        </w:rPr>
        <w:t>Chiesa ed ex monastero dei Santi Giuseppe e Anna</w:t>
      </w:r>
      <w:r w:rsidR="003152C8" w:rsidRPr="004B2B3D">
        <w:rPr>
          <w:rFonts w:ascii="Arial" w:hAnsi="Arial" w:cs="Arial"/>
          <w:bCs/>
          <w:sz w:val="22"/>
          <w:szCs w:val="22"/>
        </w:rPr>
        <w:t xml:space="preserve">, </w:t>
      </w:r>
      <w:r w:rsidR="00C15C39" w:rsidRPr="004B2B3D">
        <w:rPr>
          <w:rFonts w:ascii="Arial" w:hAnsi="Arial" w:cs="Arial"/>
          <w:bCs/>
          <w:sz w:val="22"/>
          <w:szCs w:val="22"/>
        </w:rPr>
        <w:t xml:space="preserve">con il suo sorprendente pavimento in maiolica che ospita uno dei </w:t>
      </w:r>
      <w:r w:rsidR="003152C8" w:rsidRPr="004B2B3D">
        <w:rPr>
          <w:rFonts w:ascii="Arial" w:hAnsi="Arial" w:cs="Arial"/>
          <w:bCs/>
          <w:sz w:val="22"/>
          <w:szCs w:val="22"/>
        </w:rPr>
        <w:t xml:space="preserve">molteplici </w:t>
      </w:r>
      <w:r w:rsidR="00C15C39" w:rsidRPr="004B2B3D">
        <w:rPr>
          <w:rFonts w:ascii="Arial" w:hAnsi="Arial" w:cs="Arial"/>
          <w:bCs/>
          <w:sz w:val="22"/>
          <w:szCs w:val="22"/>
        </w:rPr>
        <w:t xml:space="preserve">dialoghi tra epoche diverse della storia dell’arte che si </w:t>
      </w:r>
      <w:r w:rsidR="003152C8" w:rsidRPr="004B2B3D">
        <w:rPr>
          <w:rFonts w:ascii="Arial" w:hAnsi="Arial" w:cs="Arial"/>
          <w:bCs/>
          <w:sz w:val="22"/>
          <w:szCs w:val="22"/>
        </w:rPr>
        <w:t>incontreranno lungo il percorso; i</w:t>
      </w:r>
      <w:r w:rsidR="00C15C39" w:rsidRPr="004B2B3D">
        <w:rPr>
          <w:rFonts w:ascii="Arial" w:hAnsi="Arial" w:cs="Arial"/>
          <w:bCs/>
          <w:sz w:val="22"/>
          <w:szCs w:val="22"/>
        </w:rPr>
        <w:t xml:space="preserve"> centri nevralgici del tessuto urbanocome </w:t>
      </w:r>
      <w:r w:rsidR="00C15C39" w:rsidRPr="004B2B3D">
        <w:rPr>
          <w:rFonts w:ascii="Arial" w:hAnsi="Arial" w:cs="Arial"/>
          <w:b/>
          <w:bCs/>
          <w:sz w:val="22"/>
          <w:szCs w:val="22"/>
        </w:rPr>
        <w:t>Piazza Palmieri</w:t>
      </w:r>
      <w:r w:rsidR="00C15C39" w:rsidRPr="004B2B3D">
        <w:rPr>
          <w:rFonts w:ascii="Arial" w:hAnsi="Arial" w:cs="Arial"/>
          <w:bCs/>
          <w:sz w:val="22"/>
          <w:szCs w:val="22"/>
        </w:rPr>
        <w:t xml:space="preserve"> dove andrà in scena una performance</w:t>
      </w:r>
      <w:r w:rsidR="003152C8" w:rsidRPr="004B2B3D">
        <w:rPr>
          <w:rFonts w:ascii="Arial" w:hAnsi="Arial" w:cs="Arial"/>
          <w:bCs/>
          <w:sz w:val="22"/>
          <w:szCs w:val="22"/>
        </w:rPr>
        <w:t>,</w:t>
      </w:r>
      <w:r w:rsidR="00C15C39" w:rsidRPr="004B2B3D">
        <w:rPr>
          <w:rFonts w:ascii="Arial" w:hAnsi="Arial" w:cs="Arial"/>
          <w:bCs/>
          <w:sz w:val="22"/>
          <w:szCs w:val="22"/>
        </w:rPr>
        <w:t xml:space="preserve"> e poi </w:t>
      </w:r>
      <w:r w:rsidR="00C15C39" w:rsidRPr="004B2B3D">
        <w:rPr>
          <w:rFonts w:ascii="Arial" w:hAnsi="Arial" w:cs="Arial"/>
          <w:b/>
          <w:bCs/>
          <w:sz w:val="22"/>
          <w:szCs w:val="22"/>
        </w:rPr>
        <w:t>Piazzetta Santa Maria</w:t>
      </w:r>
      <w:r w:rsidR="00C15C39" w:rsidRPr="004B2B3D">
        <w:rPr>
          <w:rFonts w:ascii="Arial" w:hAnsi="Arial" w:cs="Arial"/>
          <w:bCs/>
          <w:sz w:val="22"/>
          <w:szCs w:val="22"/>
        </w:rPr>
        <w:t xml:space="preserve"> e </w:t>
      </w:r>
      <w:r w:rsidR="00C15C39" w:rsidRPr="004B2B3D">
        <w:rPr>
          <w:rFonts w:ascii="Arial" w:hAnsi="Arial" w:cs="Arial"/>
          <w:b/>
          <w:bCs/>
          <w:sz w:val="22"/>
          <w:szCs w:val="22"/>
        </w:rPr>
        <w:t>Largo Castello</w:t>
      </w:r>
      <w:r w:rsidR="003152C8" w:rsidRPr="004B2B3D">
        <w:rPr>
          <w:rFonts w:ascii="Arial" w:hAnsi="Arial" w:cs="Arial"/>
          <w:bCs/>
          <w:sz w:val="22"/>
          <w:szCs w:val="22"/>
        </w:rPr>
        <w:t xml:space="preserve">; </w:t>
      </w:r>
      <w:r w:rsidRPr="004B2B3D">
        <w:rPr>
          <w:rFonts w:ascii="Arial" w:hAnsi="Arial" w:cs="Arial"/>
          <w:bCs/>
          <w:sz w:val="22"/>
          <w:szCs w:val="22"/>
        </w:rPr>
        <w:t xml:space="preserve">e poi </w:t>
      </w:r>
      <w:r w:rsidR="003152C8" w:rsidRPr="004B2B3D">
        <w:rPr>
          <w:rFonts w:ascii="Arial" w:hAnsi="Arial" w:cs="Arial"/>
          <w:bCs/>
          <w:sz w:val="22"/>
          <w:szCs w:val="22"/>
        </w:rPr>
        <w:t xml:space="preserve">spazi più raccolti di </w:t>
      </w:r>
      <w:r w:rsidR="002A5E46" w:rsidRPr="004B2B3D">
        <w:rPr>
          <w:rFonts w:ascii="Arial" w:hAnsi="Arial" w:cs="Arial"/>
          <w:b/>
          <w:bCs/>
          <w:sz w:val="22"/>
          <w:szCs w:val="22"/>
        </w:rPr>
        <w:t>c</w:t>
      </w:r>
      <w:r w:rsidR="003152C8" w:rsidRPr="004B2B3D">
        <w:rPr>
          <w:rFonts w:ascii="Arial" w:hAnsi="Arial" w:cs="Arial"/>
          <w:b/>
          <w:bCs/>
          <w:sz w:val="22"/>
          <w:szCs w:val="22"/>
        </w:rPr>
        <w:t>hiostri, chiassi, androni ed edicole votive</w:t>
      </w:r>
      <w:r w:rsidR="003152C8" w:rsidRPr="004B2B3D">
        <w:rPr>
          <w:rFonts w:ascii="Arial" w:hAnsi="Arial" w:cs="Arial"/>
          <w:bCs/>
          <w:sz w:val="22"/>
          <w:szCs w:val="22"/>
        </w:rPr>
        <w:t xml:space="preserve"> dei vicoli del centro storico che custodiranno installazioni site-specific. </w:t>
      </w:r>
    </w:p>
    <w:p w:rsidR="00CD17BF" w:rsidRPr="004B2B3D" w:rsidRDefault="00CD17BF" w:rsidP="00462FE8">
      <w:pPr>
        <w:rPr>
          <w:rFonts w:ascii="Arial" w:hAnsi="Arial" w:cs="Arial"/>
          <w:bCs/>
          <w:sz w:val="22"/>
          <w:szCs w:val="22"/>
        </w:rPr>
      </w:pPr>
    </w:p>
    <w:p w:rsidR="00CD17BF" w:rsidRPr="004B2B3D" w:rsidRDefault="00AE2FE3" w:rsidP="00462FE8">
      <w:pPr>
        <w:ind w:left="284"/>
        <w:rPr>
          <w:rFonts w:ascii="Arial" w:hAnsi="Arial" w:cs="Arial"/>
          <w:bCs/>
          <w:sz w:val="22"/>
          <w:szCs w:val="22"/>
        </w:rPr>
      </w:pPr>
      <w:r w:rsidRPr="004B2B3D">
        <w:rPr>
          <w:rFonts w:ascii="Arial" w:hAnsi="Arial" w:cs="Arial"/>
          <w:b/>
          <w:bCs/>
          <w:sz w:val="22"/>
          <w:szCs w:val="22"/>
        </w:rPr>
        <w:t>Palazzo Martinelli</w:t>
      </w:r>
      <w:r w:rsidRPr="004B2B3D">
        <w:rPr>
          <w:rFonts w:ascii="Arial" w:hAnsi="Arial" w:cs="Arial"/>
          <w:bCs/>
          <w:sz w:val="22"/>
          <w:szCs w:val="22"/>
        </w:rPr>
        <w:t>,</w:t>
      </w:r>
      <w:r w:rsidR="008C321A" w:rsidRPr="004B2B3D">
        <w:rPr>
          <w:rFonts w:ascii="Arial" w:hAnsi="Arial" w:cs="Arial"/>
          <w:bCs/>
          <w:sz w:val="22"/>
          <w:szCs w:val="22"/>
        </w:rPr>
        <w:t xml:space="preserve"> il</w:t>
      </w:r>
      <w:r w:rsidRPr="004B2B3D">
        <w:rPr>
          <w:rFonts w:ascii="Arial" w:hAnsi="Arial" w:cs="Arial"/>
          <w:b/>
          <w:bCs/>
          <w:sz w:val="22"/>
          <w:szCs w:val="22"/>
        </w:rPr>
        <w:t xml:space="preserve"> Complesso di San Leonardo</w:t>
      </w:r>
      <w:r w:rsidRPr="004B2B3D">
        <w:rPr>
          <w:rFonts w:ascii="Arial" w:hAnsi="Arial" w:cs="Arial"/>
          <w:bCs/>
          <w:sz w:val="22"/>
          <w:szCs w:val="22"/>
        </w:rPr>
        <w:t>, le</w:t>
      </w:r>
      <w:r w:rsidRPr="004B2B3D">
        <w:rPr>
          <w:rFonts w:ascii="Arial" w:hAnsi="Arial" w:cs="Arial"/>
          <w:b/>
          <w:bCs/>
          <w:sz w:val="22"/>
          <w:szCs w:val="22"/>
        </w:rPr>
        <w:t xml:space="preserve"> stalle di Casa Santa</w:t>
      </w:r>
      <w:r w:rsidRPr="004B2B3D">
        <w:rPr>
          <w:rFonts w:ascii="Arial" w:hAnsi="Arial" w:cs="Arial"/>
          <w:bCs/>
          <w:sz w:val="22"/>
          <w:szCs w:val="22"/>
        </w:rPr>
        <w:t xml:space="preserve"> e la</w:t>
      </w:r>
      <w:r w:rsidRPr="004B2B3D">
        <w:rPr>
          <w:rFonts w:ascii="Arial" w:hAnsi="Arial" w:cs="Arial"/>
          <w:b/>
          <w:bCs/>
          <w:sz w:val="22"/>
          <w:szCs w:val="22"/>
        </w:rPr>
        <w:t xml:space="preserve"> Sala delle Armi del Castello Carlo V</w:t>
      </w:r>
      <w:r w:rsidR="00C41F8B" w:rsidRPr="004B2B3D">
        <w:rPr>
          <w:rFonts w:ascii="Arial" w:hAnsi="Arial" w:cs="Arial"/>
          <w:bCs/>
          <w:sz w:val="22"/>
          <w:szCs w:val="22"/>
        </w:rPr>
        <w:t xml:space="preserve"> ospitano i quattro principali nuclei espositivi. </w:t>
      </w:r>
    </w:p>
    <w:p w:rsidR="008F430B" w:rsidRPr="004B2B3D" w:rsidRDefault="008F430B" w:rsidP="00CD17BF">
      <w:pPr>
        <w:rPr>
          <w:rFonts w:ascii="Arial" w:hAnsi="Arial" w:cs="Arial"/>
          <w:bCs/>
          <w:sz w:val="22"/>
          <w:szCs w:val="22"/>
        </w:rPr>
      </w:pPr>
    </w:p>
    <w:p w:rsidR="009021C6" w:rsidRPr="004B2B3D" w:rsidRDefault="008C321A" w:rsidP="009021C6">
      <w:pPr>
        <w:ind w:left="284"/>
        <w:rPr>
          <w:rFonts w:ascii="Arial" w:hAnsi="Arial" w:cs="Arial"/>
          <w:bCs/>
          <w:sz w:val="22"/>
          <w:szCs w:val="22"/>
        </w:rPr>
      </w:pPr>
      <w:r w:rsidRPr="004B2B3D">
        <w:rPr>
          <w:rFonts w:ascii="Arial" w:hAnsi="Arial" w:cs="Arial"/>
          <w:bCs/>
          <w:sz w:val="22"/>
          <w:szCs w:val="22"/>
        </w:rPr>
        <w:t xml:space="preserve">La mostra nel settecentesco </w:t>
      </w:r>
      <w:r w:rsidR="009021C6" w:rsidRPr="004B2B3D">
        <w:rPr>
          <w:rFonts w:ascii="Arial" w:hAnsi="Arial" w:cs="Arial"/>
          <w:b/>
          <w:bCs/>
          <w:sz w:val="22"/>
          <w:szCs w:val="22"/>
        </w:rPr>
        <w:t>Palazzo Martinelli </w:t>
      </w:r>
      <w:r w:rsidRPr="004B2B3D">
        <w:rPr>
          <w:rFonts w:ascii="Arial" w:hAnsi="Arial" w:cs="Arial"/>
          <w:bCs/>
          <w:sz w:val="22"/>
          <w:szCs w:val="22"/>
        </w:rPr>
        <w:t xml:space="preserve">che si erge sulle mura di cinta con il suo scenografico loggiato ad arcate ogivali, </w:t>
      </w:r>
      <w:r w:rsidR="009021C6" w:rsidRPr="004B2B3D">
        <w:rPr>
          <w:rFonts w:ascii="Arial" w:hAnsi="Arial" w:cs="Arial"/>
          <w:bCs/>
          <w:sz w:val="22"/>
          <w:szCs w:val="22"/>
        </w:rPr>
        <w:t>si sviluppa in sei stanze, ognuna</w:t>
      </w:r>
      <w:r w:rsidR="00500CA1" w:rsidRPr="004B2B3D">
        <w:rPr>
          <w:rFonts w:ascii="Arial" w:hAnsi="Arial" w:cs="Arial"/>
          <w:bCs/>
          <w:sz w:val="22"/>
          <w:szCs w:val="22"/>
        </w:rPr>
        <w:t xml:space="preserve"> delle quali presenta un dialogo sorprendente</w:t>
      </w:r>
      <w:r w:rsidR="009021C6" w:rsidRPr="004B2B3D">
        <w:rPr>
          <w:rFonts w:ascii="Arial" w:hAnsi="Arial" w:cs="Arial"/>
          <w:bCs/>
          <w:sz w:val="22"/>
          <w:szCs w:val="22"/>
        </w:rPr>
        <w:t xml:space="preserve"> traartisti </w:t>
      </w:r>
      <w:r w:rsidR="00500CA1" w:rsidRPr="004B2B3D">
        <w:rPr>
          <w:rFonts w:ascii="Arial" w:hAnsi="Arial" w:cs="Arial"/>
          <w:bCs/>
          <w:sz w:val="22"/>
          <w:szCs w:val="22"/>
        </w:rPr>
        <w:t>distanti in termini cronologici e culturali</w:t>
      </w:r>
      <w:r w:rsidR="009021C6" w:rsidRPr="004B2B3D">
        <w:rPr>
          <w:rFonts w:ascii="Arial" w:hAnsi="Arial" w:cs="Arial"/>
          <w:bCs/>
          <w:sz w:val="22"/>
          <w:szCs w:val="22"/>
        </w:rPr>
        <w:t xml:space="preserve">. </w:t>
      </w:r>
    </w:p>
    <w:p w:rsidR="008F430B" w:rsidRPr="004B2B3D" w:rsidRDefault="008F430B" w:rsidP="009021C6">
      <w:pPr>
        <w:ind w:left="284"/>
        <w:rPr>
          <w:rFonts w:ascii="Arial" w:hAnsi="Arial" w:cs="Arial"/>
          <w:bCs/>
          <w:sz w:val="22"/>
          <w:szCs w:val="22"/>
        </w:rPr>
      </w:pPr>
    </w:p>
    <w:p w:rsidR="009021C6" w:rsidRPr="004B2B3D" w:rsidRDefault="00462FE8" w:rsidP="009021C6">
      <w:pPr>
        <w:ind w:left="284"/>
        <w:rPr>
          <w:rFonts w:ascii="Arial" w:hAnsi="Arial" w:cs="Arial"/>
          <w:bCs/>
          <w:sz w:val="22"/>
          <w:szCs w:val="22"/>
        </w:rPr>
      </w:pPr>
      <w:r w:rsidRPr="004B2B3D">
        <w:rPr>
          <w:rFonts w:ascii="Arial" w:hAnsi="Arial" w:cs="Arial"/>
          <w:bCs/>
          <w:sz w:val="22"/>
          <w:szCs w:val="22"/>
        </w:rPr>
        <w:t xml:space="preserve">Il </w:t>
      </w:r>
      <w:r w:rsidR="009021C6" w:rsidRPr="004B2B3D">
        <w:rPr>
          <w:rFonts w:ascii="Arial" w:hAnsi="Arial" w:cs="Arial"/>
          <w:b/>
          <w:bCs/>
          <w:sz w:val="22"/>
          <w:szCs w:val="22"/>
        </w:rPr>
        <w:t>Complesso di San Leonardo</w:t>
      </w:r>
      <w:r w:rsidR="008C321A" w:rsidRPr="004B2B3D">
        <w:rPr>
          <w:rFonts w:ascii="Arial" w:hAnsi="Arial" w:cs="Arial"/>
          <w:bCs/>
          <w:sz w:val="22"/>
          <w:szCs w:val="22"/>
        </w:rPr>
        <w:t>, ex Monastero delle monache B</w:t>
      </w:r>
      <w:r w:rsidRPr="004B2B3D">
        <w:rPr>
          <w:rFonts w:ascii="Arial" w:hAnsi="Arial" w:cs="Arial"/>
          <w:bCs/>
          <w:sz w:val="22"/>
          <w:szCs w:val="22"/>
        </w:rPr>
        <w:t xml:space="preserve">enedettine </w:t>
      </w:r>
      <w:r w:rsidR="008C321A" w:rsidRPr="004B2B3D">
        <w:rPr>
          <w:rFonts w:ascii="Arial" w:hAnsi="Arial" w:cs="Arial"/>
          <w:bCs/>
          <w:sz w:val="22"/>
          <w:szCs w:val="22"/>
        </w:rPr>
        <w:t>di origine cinquecentesca divenuto dopo l’Unità d’Italia un</w:t>
      </w:r>
      <w:r w:rsidRPr="004B2B3D">
        <w:rPr>
          <w:rFonts w:ascii="Arial" w:hAnsi="Arial" w:cs="Arial"/>
          <w:bCs/>
          <w:sz w:val="22"/>
          <w:szCs w:val="22"/>
        </w:rPr>
        <w:t xml:space="preserve"> istituto scolastico</w:t>
      </w:r>
      <w:r w:rsidR="008C321A" w:rsidRPr="004B2B3D">
        <w:rPr>
          <w:rFonts w:ascii="Arial" w:hAnsi="Arial" w:cs="Arial"/>
          <w:bCs/>
          <w:sz w:val="22"/>
          <w:szCs w:val="22"/>
        </w:rPr>
        <w:t xml:space="preserve"> e poi rimasto senza destinazione d’uso</w:t>
      </w:r>
      <w:r w:rsidRPr="004B2B3D">
        <w:rPr>
          <w:rFonts w:ascii="Arial" w:hAnsi="Arial" w:cs="Arial"/>
          <w:bCs/>
          <w:sz w:val="22"/>
          <w:szCs w:val="22"/>
        </w:rPr>
        <w:t xml:space="preserve">, </w:t>
      </w:r>
      <w:r w:rsidR="009021C6" w:rsidRPr="004B2B3D">
        <w:rPr>
          <w:rFonts w:ascii="Arial" w:hAnsi="Arial" w:cs="Arial"/>
          <w:bCs/>
          <w:sz w:val="22"/>
          <w:szCs w:val="22"/>
        </w:rPr>
        <w:t xml:space="preserve">è dedicato alla presentazione di </w:t>
      </w:r>
      <w:r w:rsidRPr="004B2B3D">
        <w:rPr>
          <w:rFonts w:ascii="Arial" w:hAnsi="Arial" w:cs="Arial"/>
          <w:bCs/>
          <w:sz w:val="22"/>
          <w:szCs w:val="22"/>
        </w:rPr>
        <w:t xml:space="preserve">opere di artisti contemporanei articolate in </w:t>
      </w:r>
      <w:r w:rsidR="009021C6" w:rsidRPr="004B2B3D">
        <w:rPr>
          <w:rFonts w:ascii="Arial" w:hAnsi="Arial" w:cs="Arial"/>
          <w:bCs/>
          <w:sz w:val="22"/>
          <w:szCs w:val="22"/>
        </w:rPr>
        <w:t>dieci spazi</w:t>
      </w:r>
      <w:r w:rsidR="008C321A" w:rsidRPr="004B2B3D">
        <w:rPr>
          <w:rFonts w:ascii="Arial" w:hAnsi="Arial" w:cs="Arial"/>
          <w:bCs/>
          <w:sz w:val="22"/>
          <w:szCs w:val="22"/>
        </w:rPr>
        <w:t xml:space="preserve"> con nove monografiche e un progetto site-specific in progress che vedrà il suo completamento nelle giornate di apertura di “Panorama Monopoli”.</w:t>
      </w:r>
    </w:p>
    <w:p w:rsidR="008F430B" w:rsidRPr="004B2B3D" w:rsidRDefault="008F430B" w:rsidP="009021C6">
      <w:pPr>
        <w:ind w:left="284"/>
        <w:rPr>
          <w:rFonts w:ascii="Arial" w:hAnsi="Arial" w:cs="Arial"/>
          <w:bCs/>
          <w:sz w:val="22"/>
          <w:szCs w:val="22"/>
        </w:rPr>
      </w:pPr>
    </w:p>
    <w:p w:rsidR="009021C6" w:rsidRPr="004B2B3D" w:rsidRDefault="00444D20" w:rsidP="009021C6">
      <w:pPr>
        <w:ind w:left="284"/>
        <w:rPr>
          <w:rFonts w:ascii="Arial" w:hAnsi="Arial" w:cs="Arial"/>
          <w:bCs/>
          <w:sz w:val="22"/>
          <w:szCs w:val="22"/>
        </w:rPr>
      </w:pPr>
      <w:r w:rsidRPr="004B2B3D">
        <w:rPr>
          <w:rFonts w:ascii="Arial" w:hAnsi="Arial" w:cs="Arial"/>
          <w:bCs/>
          <w:sz w:val="22"/>
          <w:szCs w:val="22"/>
        </w:rPr>
        <w:t xml:space="preserve">Le </w:t>
      </w:r>
      <w:r w:rsidRPr="004B2B3D">
        <w:rPr>
          <w:rFonts w:ascii="Arial" w:hAnsi="Arial" w:cs="Arial"/>
          <w:b/>
          <w:bCs/>
          <w:sz w:val="22"/>
          <w:szCs w:val="22"/>
        </w:rPr>
        <w:t xml:space="preserve">stalle </w:t>
      </w:r>
      <w:r w:rsidRPr="004B2B3D">
        <w:rPr>
          <w:rFonts w:ascii="Arial" w:hAnsi="Arial" w:cs="Arial"/>
          <w:bCs/>
          <w:sz w:val="22"/>
          <w:szCs w:val="22"/>
        </w:rPr>
        <w:t>annesse alla</w:t>
      </w:r>
      <w:r w:rsidR="008C321A" w:rsidRPr="004B2B3D">
        <w:rPr>
          <w:rFonts w:ascii="Arial" w:hAnsi="Arial" w:cs="Arial"/>
          <w:b/>
          <w:bCs/>
          <w:sz w:val="22"/>
          <w:szCs w:val="22"/>
        </w:rPr>
        <w:t>Casa Santa</w:t>
      </w:r>
      <w:r w:rsidRPr="004B2B3D">
        <w:rPr>
          <w:rFonts w:ascii="Arial" w:hAnsi="Arial" w:cs="Arial"/>
          <w:bCs/>
          <w:sz w:val="22"/>
          <w:szCs w:val="22"/>
        </w:rPr>
        <w:t>, ex convento dei Carmelitani Scalzi sorto alla</w:t>
      </w:r>
      <w:r w:rsidR="008C321A" w:rsidRPr="004B2B3D">
        <w:rPr>
          <w:rFonts w:ascii="Arial" w:hAnsi="Arial" w:cs="Arial"/>
          <w:bCs/>
          <w:sz w:val="22"/>
          <w:szCs w:val="22"/>
        </w:rPr>
        <w:t xml:space="preserve"> fine del Cinquecento</w:t>
      </w:r>
      <w:r w:rsidRPr="004B2B3D">
        <w:rPr>
          <w:rFonts w:ascii="Arial" w:hAnsi="Arial" w:cs="Arial"/>
          <w:bCs/>
          <w:sz w:val="22"/>
          <w:szCs w:val="22"/>
        </w:rPr>
        <w:t xml:space="preserve"> e in seguito rifugio per giovani orfane e bisognose,ospitano le opere di sei artisti distribuite in tre ambienti. </w:t>
      </w:r>
    </w:p>
    <w:p w:rsidR="008F430B" w:rsidRPr="004B2B3D" w:rsidRDefault="008F430B" w:rsidP="009021C6">
      <w:pPr>
        <w:ind w:left="284"/>
        <w:rPr>
          <w:rFonts w:ascii="Arial" w:hAnsi="Arial" w:cs="Arial"/>
          <w:bCs/>
          <w:sz w:val="22"/>
          <w:szCs w:val="22"/>
        </w:rPr>
      </w:pPr>
    </w:p>
    <w:p w:rsidR="008F430B" w:rsidRPr="004B2B3D" w:rsidRDefault="00444D20" w:rsidP="004E45EC">
      <w:pPr>
        <w:ind w:left="284"/>
        <w:rPr>
          <w:rFonts w:ascii="Arial" w:hAnsi="Arial" w:cs="Arial"/>
          <w:bCs/>
          <w:sz w:val="22"/>
          <w:szCs w:val="22"/>
        </w:rPr>
      </w:pPr>
      <w:r w:rsidRPr="004B2B3D">
        <w:rPr>
          <w:rFonts w:ascii="Arial" w:hAnsi="Arial" w:cs="Arial"/>
          <w:bCs/>
          <w:sz w:val="22"/>
          <w:szCs w:val="22"/>
        </w:rPr>
        <w:t xml:space="preserve">Il </w:t>
      </w:r>
      <w:r w:rsidRPr="004B2B3D">
        <w:rPr>
          <w:rFonts w:ascii="Arial" w:hAnsi="Arial" w:cs="Arial"/>
          <w:b/>
          <w:bCs/>
          <w:sz w:val="22"/>
          <w:szCs w:val="22"/>
        </w:rPr>
        <w:t>Castello Carlo V</w:t>
      </w:r>
      <w:r w:rsidRPr="004B2B3D">
        <w:rPr>
          <w:rFonts w:ascii="Arial" w:hAnsi="Arial" w:cs="Arial"/>
          <w:bCs/>
          <w:sz w:val="22"/>
          <w:szCs w:val="22"/>
        </w:rPr>
        <w:t xml:space="preserve">, fortificazione pentagonale che sorge su una striscia di terra più avanzata verso il mare rispetto al prospetto cittadino, ospita nella sua </w:t>
      </w:r>
      <w:r w:rsidR="009021C6" w:rsidRPr="004B2B3D">
        <w:rPr>
          <w:rFonts w:ascii="Arial" w:hAnsi="Arial" w:cs="Arial"/>
          <w:b/>
          <w:bCs/>
          <w:sz w:val="22"/>
          <w:szCs w:val="22"/>
        </w:rPr>
        <w:t xml:space="preserve">Sala delle Armi </w:t>
      </w:r>
      <w:r w:rsidR="009021C6" w:rsidRPr="004B2B3D">
        <w:rPr>
          <w:rFonts w:ascii="Arial" w:hAnsi="Arial" w:cs="Arial"/>
          <w:bCs/>
          <w:sz w:val="22"/>
          <w:szCs w:val="22"/>
        </w:rPr>
        <w:t xml:space="preserve">tra grandi </w:t>
      </w:r>
      <w:r w:rsidRPr="004B2B3D">
        <w:rPr>
          <w:rFonts w:ascii="Arial" w:hAnsi="Arial" w:cs="Arial"/>
          <w:bCs/>
          <w:sz w:val="22"/>
          <w:szCs w:val="22"/>
        </w:rPr>
        <w:t>ancore</w:t>
      </w:r>
      <w:r w:rsidR="009021C6" w:rsidRPr="004B2B3D">
        <w:rPr>
          <w:rFonts w:ascii="Arial" w:hAnsi="Arial" w:cs="Arial"/>
          <w:bCs/>
          <w:sz w:val="22"/>
          <w:szCs w:val="22"/>
        </w:rPr>
        <w:t xml:space="preserve"> in ferro, cannoni dell’Ottocento e importanti testimonianze archeologiche, le opere di </w:t>
      </w:r>
      <w:r w:rsidR="00C15C39" w:rsidRPr="004B2B3D">
        <w:rPr>
          <w:rFonts w:ascii="Arial" w:hAnsi="Arial" w:cs="Arial"/>
          <w:bCs/>
          <w:sz w:val="22"/>
          <w:szCs w:val="22"/>
        </w:rPr>
        <w:t>cinque</w:t>
      </w:r>
      <w:r w:rsidR="009021C6" w:rsidRPr="004B2B3D">
        <w:rPr>
          <w:rFonts w:ascii="Arial" w:hAnsi="Arial" w:cs="Arial"/>
          <w:bCs/>
          <w:sz w:val="22"/>
          <w:szCs w:val="22"/>
        </w:rPr>
        <w:t xml:space="preserve"> artisti contemporanei, </w:t>
      </w:r>
      <w:r w:rsidR="00500CA1" w:rsidRPr="004B2B3D">
        <w:rPr>
          <w:rFonts w:ascii="Arial" w:hAnsi="Arial" w:cs="Arial"/>
          <w:bCs/>
          <w:sz w:val="22"/>
          <w:szCs w:val="22"/>
        </w:rPr>
        <w:t xml:space="preserve">tra cui nuove creazioni </w:t>
      </w:r>
      <w:r w:rsidR="009021C6" w:rsidRPr="004B2B3D">
        <w:rPr>
          <w:rFonts w:ascii="Arial" w:hAnsi="Arial" w:cs="Arial"/>
          <w:bCs/>
          <w:sz w:val="22"/>
          <w:szCs w:val="22"/>
        </w:rPr>
        <w:t xml:space="preserve">concepite </w:t>
      </w:r>
      <w:r w:rsidR="00500CA1" w:rsidRPr="004B2B3D">
        <w:rPr>
          <w:rFonts w:ascii="Arial" w:hAnsi="Arial" w:cs="Arial"/>
          <w:bCs/>
          <w:sz w:val="22"/>
          <w:szCs w:val="22"/>
        </w:rPr>
        <w:t xml:space="preserve">appositamente per l’occasione e in risposta al </w:t>
      </w:r>
      <w:r w:rsidR="009021C6" w:rsidRPr="004B2B3D">
        <w:rPr>
          <w:rFonts w:ascii="Arial" w:hAnsi="Arial" w:cs="Arial"/>
          <w:bCs/>
          <w:sz w:val="22"/>
          <w:szCs w:val="22"/>
        </w:rPr>
        <w:t xml:space="preserve">luogo che le accoglie. </w:t>
      </w:r>
      <w:r w:rsidR="00AC498E" w:rsidRPr="004B2B3D">
        <w:rPr>
          <w:rFonts w:ascii="Arial" w:hAnsi="Arial" w:cs="Arial"/>
          <w:bCs/>
          <w:sz w:val="22"/>
          <w:szCs w:val="22"/>
        </w:rPr>
        <w:t xml:space="preserve">Sempre tra le mura del Castello di Monopoli andrà in scena un dialogo molto speciale </w:t>
      </w:r>
      <w:r w:rsidR="009021C6" w:rsidRPr="004B2B3D">
        <w:rPr>
          <w:rFonts w:ascii="Arial" w:hAnsi="Arial" w:cs="Arial"/>
          <w:bCs/>
          <w:sz w:val="22"/>
          <w:szCs w:val="22"/>
        </w:rPr>
        <w:t>tra una pittura anti</w:t>
      </w:r>
      <w:r w:rsidR="00AC498E" w:rsidRPr="004B2B3D">
        <w:rPr>
          <w:rFonts w:ascii="Arial" w:hAnsi="Arial" w:cs="Arial"/>
          <w:bCs/>
          <w:sz w:val="22"/>
          <w:szCs w:val="22"/>
        </w:rPr>
        <w:t xml:space="preserve">ca e una scultura contemporanea, </w:t>
      </w:r>
      <w:r w:rsidR="009021C6" w:rsidRPr="004B2B3D">
        <w:rPr>
          <w:rFonts w:ascii="Arial" w:hAnsi="Arial" w:cs="Arial"/>
          <w:bCs/>
          <w:sz w:val="22"/>
          <w:szCs w:val="22"/>
        </w:rPr>
        <w:t>attivato ciclicamente da una performance.</w:t>
      </w:r>
    </w:p>
    <w:p w:rsidR="004E45EC" w:rsidRPr="004B2B3D" w:rsidRDefault="004E45EC" w:rsidP="004E45EC">
      <w:pPr>
        <w:rPr>
          <w:rFonts w:ascii="Arial" w:hAnsi="Arial" w:cs="Arial"/>
          <w:bCs/>
          <w:sz w:val="22"/>
          <w:szCs w:val="22"/>
        </w:rPr>
      </w:pPr>
    </w:p>
    <w:p w:rsidR="004E45EC" w:rsidRPr="004B2B3D" w:rsidRDefault="004E45EC" w:rsidP="004E45EC">
      <w:pPr>
        <w:ind w:left="284"/>
        <w:rPr>
          <w:rFonts w:ascii="Arial" w:hAnsi="Arial" w:cs="Arial"/>
          <w:bCs/>
          <w:sz w:val="22"/>
          <w:szCs w:val="22"/>
        </w:rPr>
      </w:pPr>
      <w:r w:rsidRPr="004B2B3D">
        <w:rPr>
          <w:rFonts w:ascii="Arial" w:hAnsi="Arial" w:cs="Arial"/>
          <w:bCs/>
          <w:sz w:val="22"/>
          <w:szCs w:val="22"/>
        </w:rPr>
        <w:t xml:space="preserve">Nel pieno spirito di Italics che propone esperienze autentiche alla scoperta delle tradizioni e dello spirito del territorio che ospita la mostra diffusa, </w:t>
      </w:r>
      <w:r w:rsidRPr="004B2B3D">
        <w:rPr>
          <w:rFonts w:ascii="Arial" w:hAnsi="Arial" w:cs="Arial"/>
          <w:b/>
          <w:bCs/>
          <w:sz w:val="22"/>
          <w:szCs w:val="22"/>
        </w:rPr>
        <w:t>a dare il via a Panorama Monopoli sarà un atto simbolico: la partecipazione a un appuntamento millenario</w:t>
      </w:r>
      <w:r w:rsidRPr="004B2B3D">
        <w:rPr>
          <w:rFonts w:ascii="Arial" w:hAnsi="Arial" w:cs="Arial"/>
          <w:bCs/>
          <w:sz w:val="22"/>
          <w:szCs w:val="22"/>
        </w:rPr>
        <w:t xml:space="preserve">, che </w:t>
      </w:r>
      <w:r w:rsidR="00500CA1" w:rsidRPr="004B2B3D">
        <w:rPr>
          <w:rFonts w:ascii="Arial" w:hAnsi="Arial" w:cs="Arial"/>
          <w:bCs/>
          <w:sz w:val="22"/>
          <w:szCs w:val="22"/>
        </w:rPr>
        <w:t>si tiene</w:t>
      </w:r>
      <w:r w:rsidRPr="004B2B3D">
        <w:rPr>
          <w:rFonts w:ascii="Arial" w:hAnsi="Arial" w:cs="Arial"/>
          <w:bCs/>
          <w:sz w:val="22"/>
          <w:szCs w:val="22"/>
        </w:rPr>
        <w:t xml:space="preserve"> ogni anno presso Cala di Porta Vecchia. </w:t>
      </w:r>
    </w:p>
    <w:p w:rsidR="00CB64F8" w:rsidRDefault="004E45EC" w:rsidP="00CB64F8">
      <w:pPr>
        <w:ind w:left="284"/>
        <w:rPr>
          <w:rFonts w:ascii="Arial" w:hAnsi="Arial" w:cs="Arial"/>
          <w:bCs/>
          <w:sz w:val="22"/>
          <w:szCs w:val="22"/>
        </w:rPr>
      </w:pPr>
      <w:r w:rsidRPr="004B2B3D">
        <w:rPr>
          <w:rFonts w:ascii="Arial" w:hAnsi="Arial" w:cs="Arial"/>
          <w:bCs/>
          <w:sz w:val="22"/>
          <w:szCs w:val="22"/>
        </w:rPr>
        <w:lastRenderedPageBreak/>
        <w:t xml:space="preserve">All’alba del primo settembre, a </w:t>
      </w:r>
      <w:r w:rsidRPr="004B2B3D">
        <w:rPr>
          <w:rFonts w:ascii="Arial" w:hAnsi="Arial" w:cs="Arial"/>
          <w:b/>
          <w:bCs/>
          <w:sz w:val="22"/>
          <w:szCs w:val="22"/>
        </w:rPr>
        <w:t>Cala di Porta Vecchia</w:t>
      </w:r>
      <w:r w:rsidRPr="004B2B3D">
        <w:rPr>
          <w:rFonts w:ascii="Arial" w:hAnsi="Arial" w:cs="Arial"/>
          <w:bCs/>
          <w:sz w:val="22"/>
          <w:szCs w:val="22"/>
        </w:rPr>
        <w:t>, si assisterà a un rito tradizionale diffuso tra gli abitanti di alcuni comuni della Costa dei Trulli e della Valle d’Itria, considerato di buon auspicio. Si ritiene infatti che fare il bagno in mare all’alba del primo settembre garantisca salute per tutto l’inverno e</w:t>
      </w:r>
      <w:r w:rsidR="00500CA1" w:rsidRPr="004B2B3D">
        <w:rPr>
          <w:rFonts w:ascii="Arial" w:hAnsi="Arial" w:cs="Arial"/>
          <w:bCs/>
          <w:sz w:val="22"/>
          <w:szCs w:val="22"/>
        </w:rPr>
        <w:t>,</w:t>
      </w:r>
      <w:r w:rsidRPr="004B2B3D">
        <w:rPr>
          <w:rFonts w:ascii="Arial" w:hAnsi="Arial" w:cs="Arial"/>
          <w:bCs/>
          <w:sz w:val="22"/>
          <w:szCs w:val="22"/>
        </w:rPr>
        <w:t xml:space="preserve"> in occasione di un momento così particolare</w:t>
      </w:r>
      <w:r w:rsidR="002A5E58" w:rsidRPr="004B2B3D">
        <w:rPr>
          <w:rFonts w:ascii="Arial" w:hAnsi="Arial" w:cs="Arial"/>
          <w:bCs/>
          <w:sz w:val="22"/>
          <w:szCs w:val="22"/>
        </w:rPr>
        <w:t xml:space="preserve"> per Monopoli</w:t>
      </w:r>
      <w:r w:rsidRPr="004B2B3D">
        <w:rPr>
          <w:rFonts w:ascii="Arial" w:hAnsi="Arial" w:cs="Arial"/>
          <w:bCs/>
          <w:sz w:val="22"/>
          <w:szCs w:val="22"/>
        </w:rPr>
        <w:t xml:space="preserve">, un tuffo collettivo rituale e simbolico, </w:t>
      </w:r>
      <w:r w:rsidRPr="004B2B3D">
        <w:rPr>
          <w:rFonts w:ascii="Arial" w:hAnsi="Arial" w:cs="Arial"/>
          <w:b/>
          <w:bCs/>
          <w:sz w:val="22"/>
          <w:szCs w:val="22"/>
        </w:rPr>
        <w:t>Massimo Vitali</w:t>
      </w:r>
      <w:r w:rsidRPr="004B2B3D">
        <w:rPr>
          <w:rFonts w:ascii="Arial" w:hAnsi="Arial" w:cs="Arial"/>
          <w:bCs/>
          <w:sz w:val="22"/>
          <w:szCs w:val="22"/>
        </w:rPr>
        <w:t xml:space="preserve"> realizzerà una serie di scatti come parte del suo progetto fotografico dedicato alle spiagge. </w:t>
      </w:r>
    </w:p>
    <w:p w:rsidR="00AA66BF" w:rsidRDefault="00AA66BF" w:rsidP="00CB64F8">
      <w:pPr>
        <w:ind w:left="284"/>
        <w:rPr>
          <w:rFonts w:ascii="Arial" w:hAnsi="Arial" w:cs="Arial"/>
          <w:bCs/>
          <w:sz w:val="22"/>
          <w:szCs w:val="22"/>
        </w:rPr>
      </w:pPr>
    </w:p>
    <w:p w:rsidR="00935BDB" w:rsidRDefault="00935BDB" w:rsidP="00CB64F8">
      <w:pPr>
        <w:ind w:left="284"/>
        <w:rPr>
          <w:rFonts w:ascii="Arial" w:hAnsi="Arial" w:cs="Arial"/>
          <w:b/>
          <w:bCs/>
          <w:sz w:val="22"/>
          <w:szCs w:val="22"/>
        </w:rPr>
      </w:pPr>
    </w:p>
    <w:p w:rsidR="00903631" w:rsidRDefault="00903631" w:rsidP="00903631">
      <w:pPr>
        <w:ind w:left="284"/>
        <w:rPr>
          <w:rFonts w:ascii="Arial" w:hAnsi="Arial" w:cs="Arial"/>
          <w:b/>
          <w:bCs/>
          <w:sz w:val="22"/>
          <w:szCs w:val="22"/>
        </w:rPr>
      </w:pPr>
      <w:r>
        <w:rPr>
          <w:rFonts w:ascii="Arial" w:hAnsi="Arial" w:cs="Arial"/>
          <w:b/>
          <w:bCs/>
          <w:sz w:val="22"/>
          <w:szCs w:val="22"/>
        </w:rPr>
        <w:t xml:space="preserve">PROGETTI SPECIALI: </w:t>
      </w:r>
    </w:p>
    <w:p w:rsidR="00903631" w:rsidRDefault="00903631" w:rsidP="00903631">
      <w:pPr>
        <w:ind w:left="284"/>
        <w:rPr>
          <w:rFonts w:ascii="Arial" w:hAnsi="Arial" w:cs="Arial"/>
          <w:b/>
          <w:bCs/>
          <w:sz w:val="22"/>
          <w:szCs w:val="22"/>
        </w:rPr>
      </w:pPr>
    </w:p>
    <w:p w:rsidR="00903631" w:rsidRDefault="00511956" w:rsidP="00903631">
      <w:pPr>
        <w:ind w:left="284"/>
        <w:rPr>
          <w:rFonts w:ascii="Arial" w:hAnsi="Arial" w:cs="Arial"/>
          <w:b/>
          <w:bCs/>
          <w:sz w:val="22"/>
          <w:szCs w:val="22"/>
        </w:rPr>
      </w:pPr>
      <w:r w:rsidRPr="004B2B3D">
        <w:rPr>
          <w:rFonts w:ascii="Arial" w:hAnsi="Arial" w:cs="Arial"/>
          <w:b/>
          <w:bCs/>
          <w:sz w:val="22"/>
          <w:szCs w:val="22"/>
        </w:rPr>
        <w:t xml:space="preserve">L’ITALICS D’ORO ALLA MEMORIA DI </w:t>
      </w:r>
      <w:r w:rsidR="009021C6" w:rsidRPr="004B2B3D">
        <w:rPr>
          <w:rFonts w:ascii="Arial" w:hAnsi="Arial" w:cs="Arial"/>
          <w:b/>
          <w:bCs/>
          <w:sz w:val="22"/>
          <w:szCs w:val="22"/>
        </w:rPr>
        <w:t xml:space="preserve">LISETTA </w:t>
      </w:r>
      <w:r w:rsidR="00567047" w:rsidRPr="004B2B3D">
        <w:rPr>
          <w:rFonts w:ascii="Arial" w:hAnsi="Arial" w:cs="Arial"/>
          <w:b/>
          <w:bCs/>
          <w:sz w:val="22"/>
          <w:szCs w:val="22"/>
        </w:rPr>
        <w:t xml:space="preserve">CARMI </w:t>
      </w:r>
    </w:p>
    <w:p w:rsidR="009021C6" w:rsidRPr="004B2B3D" w:rsidRDefault="00567047" w:rsidP="00903631">
      <w:pPr>
        <w:ind w:left="284"/>
        <w:rPr>
          <w:rFonts w:ascii="Arial" w:hAnsi="Arial" w:cs="Arial"/>
          <w:b/>
          <w:bCs/>
          <w:sz w:val="22"/>
          <w:szCs w:val="22"/>
        </w:rPr>
      </w:pPr>
      <w:r w:rsidRPr="004B2B3D">
        <w:rPr>
          <w:rFonts w:ascii="Arial" w:hAnsi="Arial" w:cs="Arial"/>
          <w:b/>
          <w:bCs/>
          <w:sz w:val="22"/>
          <w:szCs w:val="22"/>
        </w:rPr>
        <w:t>LA COLLABORAZIONE CON Ph</w:t>
      </w:r>
      <w:r w:rsidR="009021C6" w:rsidRPr="004B2B3D">
        <w:rPr>
          <w:rFonts w:ascii="Arial" w:hAnsi="Arial" w:cs="Arial"/>
          <w:b/>
          <w:bCs/>
          <w:sz w:val="22"/>
          <w:szCs w:val="22"/>
        </w:rPr>
        <w:t>EST</w:t>
      </w:r>
      <w:r w:rsidRPr="004B2B3D">
        <w:rPr>
          <w:rFonts w:ascii="Arial" w:hAnsi="Arial" w:cs="Arial"/>
          <w:b/>
          <w:bCs/>
          <w:sz w:val="22"/>
          <w:szCs w:val="22"/>
        </w:rPr>
        <w:t xml:space="preserve"> – See </w:t>
      </w:r>
      <w:r w:rsidR="003837C9" w:rsidRPr="004B2B3D">
        <w:rPr>
          <w:rFonts w:ascii="Arial" w:hAnsi="Arial" w:cs="Arial"/>
          <w:b/>
          <w:bCs/>
          <w:sz w:val="22"/>
          <w:szCs w:val="22"/>
        </w:rPr>
        <w:t>Beyond the S</w:t>
      </w:r>
      <w:r w:rsidRPr="004B2B3D">
        <w:rPr>
          <w:rFonts w:ascii="Arial" w:hAnsi="Arial" w:cs="Arial"/>
          <w:b/>
          <w:bCs/>
          <w:sz w:val="22"/>
          <w:szCs w:val="22"/>
        </w:rPr>
        <w:t>ea</w:t>
      </w:r>
    </w:p>
    <w:p w:rsidR="009021C6" w:rsidRPr="004B2B3D" w:rsidRDefault="009021C6" w:rsidP="009021C6">
      <w:pPr>
        <w:ind w:left="284"/>
        <w:rPr>
          <w:rFonts w:ascii="Arial" w:hAnsi="Arial" w:cs="Arial"/>
          <w:b/>
          <w:bCs/>
          <w:sz w:val="22"/>
          <w:szCs w:val="22"/>
        </w:rPr>
      </w:pPr>
    </w:p>
    <w:p w:rsidR="00511956" w:rsidRPr="00254D4C" w:rsidRDefault="009021C6" w:rsidP="00254D4C">
      <w:pPr>
        <w:ind w:left="284"/>
        <w:rPr>
          <w:rFonts w:ascii="Arial" w:hAnsi="Arial" w:cs="Arial"/>
          <w:bCs/>
          <w:sz w:val="22"/>
          <w:szCs w:val="22"/>
        </w:rPr>
      </w:pPr>
      <w:r w:rsidRPr="004B2B3D">
        <w:rPr>
          <w:rFonts w:ascii="Arial" w:hAnsi="Arial" w:cs="Arial"/>
          <w:bCs/>
          <w:i/>
          <w:sz w:val="22"/>
          <w:szCs w:val="22"/>
        </w:rPr>
        <w:t>ITALICS</w:t>
      </w:r>
      <w:r w:rsidRPr="004B2B3D">
        <w:rPr>
          <w:rFonts w:ascii="Arial" w:hAnsi="Arial" w:cs="Arial"/>
          <w:bCs/>
          <w:sz w:val="22"/>
          <w:szCs w:val="22"/>
        </w:rPr>
        <w:t xml:space="preserve"> è lieta di annunciare che il premio </w:t>
      </w:r>
      <w:r w:rsidRPr="004B2B3D">
        <w:rPr>
          <w:rFonts w:ascii="Arial" w:hAnsi="Arial" w:cs="Arial"/>
          <w:b/>
          <w:bCs/>
          <w:sz w:val="22"/>
          <w:szCs w:val="22"/>
        </w:rPr>
        <w:t>Italics d’Oro</w:t>
      </w:r>
      <w:r w:rsidR="002A5E58" w:rsidRPr="004B2B3D">
        <w:rPr>
          <w:rFonts w:ascii="Arial" w:hAnsi="Arial" w:cs="Arial"/>
          <w:bCs/>
          <w:sz w:val="22"/>
          <w:szCs w:val="22"/>
        </w:rPr>
        <w:t xml:space="preserve">dell’edizione 2022 di “Panorama” </w:t>
      </w:r>
      <w:r w:rsidRPr="004B2B3D">
        <w:rPr>
          <w:rFonts w:ascii="Arial" w:hAnsi="Arial" w:cs="Arial"/>
          <w:bCs/>
          <w:sz w:val="22"/>
          <w:szCs w:val="22"/>
        </w:rPr>
        <w:t xml:space="preserve">celebra la fondamentale esperienza artistica e l’opera di </w:t>
      </w:r>
      <w:r w:rsidRPr="004B2B3D">
        <w:rPr>
          <w:rFonts w:ascii="Arial" w:hAnsi="Arial" w:cs="Arial"/>
          <w:b/>
          <w:bCs/>
          <w:sz w:val="22"/>
          <w:szCs w:val="22"/>
        </w:rPr>
        <w:t>Lisetta Carmi</w:t>
      </w:r>
      <w:r w:rsidR="00511956" w:rsidRPr="004B2B3D">
        <w:rPr>
          <w:rFonts w:ascii="Arial" w:hAnsi="Arial" w:cs="Arial"/>
          <w:bCs/>
          <w:sz w:val="22"/>
          <w:szCs w:val="22"/>
        </w:rPr>
        <w:t xml:space="preserve">, scomparsa </w:t>
      </w:r>
      <w:r w:rsidR="00184494" w:rsidRPr="004B2B3D">
        <w:rPr>
          <w:rFonts w:ascii="Arial" w:hAnsi="Arial" w:cs="Arial"/>
          <w:bCs/>
          <w:sz w:val="22"/>
          <w:szCs w:val="22"/>
        </w:rPr>
        <w:t xml:space="preserve">lo scorso 5 luglio, all’età di 98 anni, </w:t>
      </w:r>
      <w:r w:rsidR="00511956" w:rsidRPr="004B2B3D">
        <w:rPr>
          <w:rFonts w:ascii="Arial" w:hAnsi="Arial" w:cs="Arial"/>
          <w:bCs/>
          <w:sz w:val="22"/>
          <w:szCs w:val="22"/>
        </w:rPr>
        <w:t>nella sua casa di Cisternino in Puglia</w:t>
      </w:r>
      <w:r w:rsidRPr="004B2B3D">
        <w:rPr>
          <w:rFonts w:ascii="Arial" w:hAnsi="Arial" w:cs="Arial"/>
          <w:bCs/>
          <w:sz w:val="22"/>
          <w:szCs w:val="22"/>
        </w:rPr>
        <w:t>.</w:t>
      </w:r>
      <w:r w:rsidR="00254D4C" w:rsidRPr="00254D4C">
        <w:rPr>
          <w:rFonts w:ascii="Arial" w:hAnsi="Arial" w:cs="Arial"/>
          <w:sz w:val="22"/>
          <w:szCs w:val="22"/>
        </w:rPr>
        <w:t xml:space="preserve">Per l’occasione,il </w:t>
      </w:r>
      <w:r w:rsidR="00407AF1">
        <w:rPr>
          <w:rFonts w:ascii="Arial" w:hAnsi="Arial" w:cs="Arial"/>
          <w:sz w:val="22"/>
          <w:szCs w:val="22"/>
        </w:rPr>
        <w:t>riconoscimento</w:t>
      </w:r>
      <w:r w:rsidR="00254D4C" w:rsidRPr="00254D4C">
        <w:rPr>
          <w:rFonts w:ascii="Arial" w:hAnsi="Arial" w:cs="Arial"/>
          <w:sz w:val="22"/>
          <w:szCs w:val="22"/>
        </w:rPr>
        <w:t xml:space="preserve"> sarà consegnato a </w:t>
      </w:r>
      <w:r w:rsidR="00254D4C" w:rsidRPr="00407AF1">
        <w:rPr>
          <w:rFonts w:ascii="Arial" w:hAnsi="Arial" w:cs="Arial"/>
          <w:b/>
          <w:bCs/>
          <w:sz w:val="22"/>
          <w:szCs w:val="22"/>
        </w:rPr>
        <w:t>Gianni Martini</w:t>
      </w:r>
      <w:r w:rsidR="00254D4C" w:rsidRPr="00254D4C">
        <w:rPr>
          <w:rFonts w:ascii="Arial" w:hAnsi="Arial" w:cs="Arial"/>
          <w:sz w:val="22"/>
          <w:szCs w:val="22"/>
        </w:rPr>
        <w:t xml:space="preserve">, </w:t>
      </w:r>
      <w:r w:rsidR="00254D4C">
        <w:rPr>
          <w:rFonts w:ascii="Arial" w:hAnsi="Arial" w:cs="Arial"/>
          <w:bCs/>
          <w:sz w:val="22"/>
          <w:szCs w:val="22"/>
        </w:rPr>
        <w:t>in qualità di Presidente dell’Estate dell’Archivio di Lisetta Carmi.</w:t>
      </w:r>
    </w:p>
    <w:p w:rsidR="009021C6" w:rsidRPr="004B2B3D" w:rsidRDefault="009021C6" w:rsidP="009021C6">
      <w:pPr>
        <w:ind w:left="284"/>
        <w:rPr>
          <w:rFonts w:ascii="Arial" w:hAnsi="Arial" w:cs="Arial"/>
          <w:bCs/>
          <w:sz w:val="22"/>
          <w:szCs w:val="22"/>
        </w:rPr>
      </w:pPr>
    </w:p>
    <w:p w:rsidR="009021C6" w:rsidRPr="004B2B3D" w:rsidRDefault="009021C6" w:rsidP="00703941">
      <w:pPr>
        <w:ind w:left="284"/>
        <w:rPr>
          <w:rFonts w:ascii="Arial" w:hAnsi="Arial" w:cs="Arial"/>
          <w:bCs/>
          <w:sz w:val="22"/>
          <w:szCs w:val="22"/>
        </w:rPr>
      </w:pPr>
      <w:r w:rsidRPr="004B2B3D">
        <w:rPr>
          <w:rFonts w:ascii="Arial" w:hAnsi="Arial" w:cs="Arial"/>
          <w:bCs/>
          <w:sz w:val="22"/>
          <w:szCs w:val="22"/>
        </w:rPr>
        <w:t xml:space="preserve">L’artista e fotografa </w:t>
      </w:r>
      <w:r w:rsidRPr="004B2B3D">
        <w:rPr>
          <w:rFonts w:ascii="Arial" w:hAnsi="Arial" w:cs="Arial"/>
          <w:b/>
          <w:bCs/>
          <w:sz w:val="22"/>
          <w:szCs w:val="22"/>
        </w:rPr>
        <w:t xml:space="preserve">Lisetta Carmi </w:t>
      </w:r>
      <w:r w:rsidR="00184494" w:rsidRPr="004B2B3D">
        <w:rPr>
          <w:rFonts w:ascii="Arial" w:hAnsi="Arial" w:cs="Arial"/>
          <w:bCs/>
          <w:sz w:val="22"/>
          <w:szCs w:val="22"/>
        </w:rPr>
        <w:t>(Genova, 1924) nel</w:t>
      </w:r>
      <w:r w:rsidRPr="004B2B3D">
        <w:rPr>
          <w:rFonts w:ascii="Arial" w:hAnsi="Arial" w:cs="Arial"/>
          <w:bCs/>
          <w:sz w:val="22"/>
          <w:szCs w:val="22"/>
        </w:rPr>
        <w:t xml:space="preserve"> 1979 </w:t>
      </w:r>
      <w:r w:rsidR="00184494" w:rsidRPr="004B2B3D">
        <w:rPr>
          <w:rFonts w:ascii="Arial" w:hAnsi="Arial" w:cs="Arial"/>
          <w:bCs/>
          <w:sz w:val="22"/>
          <w:szCs w:val="22"/>
        </w:rPr>
        <w:t xml:space="preserve">aveva </w:t>
      </w:r>
      <w:r w:rsidR="002A5E58" w:rsidRPr="004B2B3D">
        <w:rPr>
          <w:rFonts w:ascii="Arial" w:hAnsi="Arial" w:cs="Arial"/>
          <w:bCs/>
          <w:sz w:val="22"/>
          <w:szCs w:val="22"/>
        </w:rPr>
        <w:t xml:space="preserve">scelto di vivere in Puglia, a Cisternino, dove è iniziata la sua lunga storia con la fotografia e ha </w:t>
      </w:r>
      <w:r w:rsidRPr="004B2B3D">
        <w:rPr>
          <w:rFonts w:ascii="Arial" w:hAnsi="Arial" w:cs="Arial"/>
          <w:bCs/>
          <w:sz w:val="22"/>
          <w:szCs w:val="22"/>
        </w:rPr>
        <w:t>fondato</w:t>
      </w:r>
      <w:r w:rsidR="002A5E58" w:rsidRPr="004B2B3D">
        <w:rPr>
          <w:rFonts w:ascii="Arial" w:hAnsi="Arial" w:cs="Arial"/>
          <w:bCs/>
          <w:sz w:val="22"/>
          <w:szCs w:val="22"/>
        </w:rPr>
        <w:t xml:space="preserve"> negli anni</w:t>
      </w:r>
      <w:r w:rsidRPr="004B2B3D">
        <w:rPr>
          <w:rFonts w:ascii="Arial" w:hAnsi="Arial" w:cs="Arial"/>
          <w:bCs/>
          <w:sz w:val="22"/>
          <w:szCs w:val="22"/>
        </w:rPr>
        <w:t xml:space="preserve"> una comunità di meditazione. L’</w:t>
      </w:r>
      <w:r w:rsidRPr="004B2B3D">
        <w:rPr>
          <w:rFonts w:ascii="Arial" w:hAnsi="Arial" w:cs="Arial"/>
          <w:b/>
          <w:bCs/>
          <w:sz w:val="22"/>
          <w:szCs w:val="22"/>
        </w:rPr>
        <w:t>Italics d’Oro</w:t>
      </w:r>
      <w:r w:rsidRPr="004B2B3D">
        <w:rPr>
          <w:rFonts w:ascii="Arial" w:hAnsi="Arial" w:cs="Arial"/>
          <w:bCs/>
          <w:sz w:val="22"/>
          <w:szCs w:val="22"/>
        </w:rPr>
        <w:t xml:space="preserve"> dell’edizione Monopoliè conferito</w:t>
      </w:r>
      <w:r w:rsidR="00184494" w:rsidRPr="004B2B3D">
        <w:rPr>
          <w:rFonts w:ascii="Arial" w:hAnsi="Arial" w:cs="Arial"/>
          <w:bCs/>
          <w:sz w:val="22"/>
          <w:szCs w:val="22"/>
        </w:rPr>
        <w:t xml:space="preserve"> alla sua memoria</w:t>
      </w:r>
      <w:r w:rsidRPr="004B2B3D">
        <w:rPr>
          <w:rFonts w:ascii="Arial" w:hAnsi="Arial" w:cs="Arial"/>
          <w:bCs/>
          <w:sz w:val="22"/>
          <w:szCs w:val="22"/>
        </w:rPr>
        <w:t xml:space="preserve"> con la seguente motivazione: «</w:t>
      </w:r>
      <w:r w:rsidRPr="004B2B3D">
        <w:rPr>
          <w:rFonts w:ascii="Arial" w:hAnsi="Arial" w:cs="Arial"/>
          <w:bCs/>
          <w:i/>
          <w:sz w:val="22"/>
          <w:szCs w:val="22"/>
        </w:rPr>
        <w:t xml:space="preserve">Lisetta Carmi è </w:t>
      </w:r>
      <w:r w:rsidR="00184494" w:rsidRPr="004B2B3D">
        <w:rPr>
          <w:rFonts w:ascii="Arial" w:hAnsi="Arial" w:cs="Arial"/>
          <w:bCs/>
          <w:i/>
          <w:sz w:val="22"/>
          <w:szCs w:val="22"/>
        </w:rPr>
        <w:t xml:space="preserve">stata </w:t>
      </w:r>
      <w:r w:rsidRPr="004B2B3D">
        <w:rPr>
          <w:rFonts w:ascii="Arial" w:hAnsi="Arial" w:cs="Arial"/>
          <w:bCs/>
          <w:i/>
          <w:sz w:val="22"/>
          <w:szCs w:val="22"/>
        </w:rPr>
        <w:t>una grande artista italiana che si è distinta grazie a un lavoro fortemente in anticipo sui tempi e che risulta per questo, ancora oggi, di estrema attualità. Le sue fotografie documentano soggetti e realtà poco rappresentate e sono tra le prime a introdurre un approccio artistico nel lavoro di documentazione fotografica, mettendo in luce le tensioni tra classi, le questioni di genere, visioni tra erotismo e potere</w:t>
      </w:r>
      <w:r w:rsidRPr="004B2B3D">
        <w:rPr>
          <w:rFonts w:ascii="Arial" w:hAnsi="Arial" w:cs="Arial"/>
          <w:bCs/>
          <w:sz w:val="22"/>
          <w:szCs w:val="22"/>
        </w:rPr>
        <w:t>».</w:t>
      </w:r>
    </w:p>
    <w:p w:rsidR="009021C6" w:rsidRPr="004B2B3D" w:rsidRDefault="009021C6" w:rsidP="00407D3D">
      <w:pPr>
        <w:ind w:left="284"/>
        <w:rPr>
          <w:rFonts w:ascii="Arial" w:hAnsi="Arial" w:cs="Arial"/>
          <w:bCs/>
          <w:sz w:val="22"/>
          <w:szCs w:val="22"/>
        </w:rPr>
      </w:pPr>
    </w:p>
    <w:p w:rsidR="00703941" w:rsidRPr="004B2B3D" w:rsidRDefault="002A5E58" w:rsidP="009C0CB6">
      <w:pPr>
        <w:ind w:left="284"/>
        <w:rPr>
          <w:rFonts w:ascii="Arial" w:hAnsi="Arial" w:cs="Arial"/>
          <w:bCs/>
          <w:sz w:val="22"/>
          <w:szCs w:val="22"/>
        </w:rPr>
      </w:pPr>
      <w:r w:rsidRPr="004B2B3D">
        <w:rPr>
          <w:rFonts w:ascii="Arial" w:hAnsi="Arial" w:cs="Arial"/>
          <w:bCs/>
          <w:sz w:val="22"/>
          <w:szCs w:val="22"/>
        </w:rPr>
        <w:t>In occasione di “Panorama Monopoli”,</w:t>
      </w:r>
      <w:r w:rsidR="00567047" w:rsidRPr="004B2B3D">
        <w:rPr>
          <w:rFonts w:ascii="Arial" w:hAnsi="Arial" w:cs="Arial"/>
          <w:bCs/>
          <w:sz w:val="22"/>
          <w:szCs w:val="22"/>
        </w:rPr>
        <w:t xml:space="preserve"> nell’ottica </w:t>
      </w:r>
      <w:r w:rsidR="004E45EC" w:rsidRPr="004B2B3D">
        <w:rPr>
          <w:rFonts w:ascii="Arial" w:hAnsi="Arial" w:cs="Arial"/>
          <w:bCs/>
          <w:sz w:val="22"/>
          <w:szCs w:val="22"/>
        </w:rPr>
        <w:t xml:space="preserve">di sviluppare una rete di relazioni proficue </w:t>
      </w:r>
      <w:r w:rsidR="00567047" w:rsidRPr="004B2B3D">
        <w:rPr>
          <w:rFonts w:ascii="Arial" w:hAnsi="Arial" w:cs="Arial"/>
          <w:bCs/>
          <w:sz w:val="22"/>
          <w:szCs w:val="22"/>
        </w:rPr>
        <w:t xml:space="preserve">con le realtà più </w:t>
      </w:r>
      <w:r w:rsidRPr="004B2B3D">
        <w:rPr>
          <w:rFonts w:ascii="Arial" w:hAnsi="Arial" w:cs="Arial"/>
          <w:bCs/>
          <w:sz w:val="22"/>
          <w:szCs w:val="22"/>
        </w:rPr>
        <w:t>autorevoliattive sul territorio in ambito culturale</w:t>
      </w:r>
      <w:r w:rsidR="00567047" w:rsidRPr="004B2B3D">
        <w:rPr>
          <w:rFonts w:ascii="Arial" w:hAnsi="Arial" w:cs="Arial"/>
          <w:bCs/>
          <w:sz w:val="22"/>
          <w:szCs w:val="22"/>
        </w:rPr>
        <w:t xml:space="preserve">, </w:t>
      </w:r>
      <w:r w:rsidR="004E45EC" w:rsidRPr="004B2B3D">
        <w:rPr>
          <w:rFonts w:ascii="Arial" w:hAnsi="Arial" w:cs="Arial"/>
          <w:bCs/>
          <w:i/>
          <w:sz w:val="22"/>
          <w:szCs w:val="22"/>
        </w:rPr>
        <w:t>ITALICS</w:t>
      </w:r>
      <w:r w:rsidR="00567047" w:rsidRPr="004B2B3D">
        <w:rPr>
          <w:rFonts w:ascii="Arial" w:hAnsi="Arial" w:cs="Arial"/>
          <w:bCs/>
          <w:sz w:val="22"/>
          <w:szCs w:val="22"/>
        </w:rPr>
        <w:t xml:space="preserve"> è lieta di annunciare la collaborazione con </w:t>
      </w:r>
      <w:r w:rsidR="00567047" w:rsidRPr="004B2B3D">
        <w:rPr>
          <w:rFonts w:ascii="Arial" w:hAnsi="Arial" w:cs="Arial"/>
          <w:b/>
          <w:bCs/>
          <w:sz w:val="22"/>
          <w:szCs w:val="22"/>
        </w:rPr>
        <w:t>PhEST– See Beyond the Sea</w:t>
      </w:r>
      <w:r w:rsidR="007E0F53" w:rsidRPr="004B2B3D">
        <w:rPr>
          <w:rFonts w:ascii="Arial" w:hAnsi="Arial" w:cs="Arial"/>
          <w:bCs/>
          <w:sz w:val="22"/>
          <w:szCs w:val="22"/>
        </w:rPr>
        <w:t xml:space="preserve">, </w:t>
      </w:r>
      <w:r w:rsidR="00AD3FE3" w:rsidRPr="004B2B3D">
        <w:rPr>
          <w:rFonts w:ascii="Arial" w:hAnsi="Arial" w:cs="Arial"/>
          <w:bCs/>
          <w:sz w:val="22"/>
          <w:szCs w:val="22"/>
        </w:rPr>
        <w:t>f</w:t>
      </w:r>
      <w:r w:rsidR="00567047" w:rsidRPr="004B2B3D">
        <w:rPr>
          <w:rFonts w:ascii="Arial" w:hAnsi="Arial" w:cs="Arial"/>
          <w:bCs/>
          <w:sz w:val="22"/>
          <w:szCs w:val="22"/>
        </w:rPr>
        <w:t>estival internaz</w:t>
      </w:r>
      <w:r w:rsidR="00DA6277" w:rsidRPr="004B2B3D">
        <w:rPr>
          <w:rFonts w:ascii="Arial" w:hAnsi="Arial" w:cs="Arial"/>
          <w:bCs/>
          <w:sz w:val="22"/>
          <w:szCs w:val="22"/>
        </w:rPr>
        <w:t>ionale di fotografia e arte</w:t>
      </w:r>
      <w:r w:rsidR="000B5A6A" w:rsidRPr="004B2B3D">
        <w:rPr>
          <w:rFonts w:ascii="Arial" w:hAnsi="Arial" w:cs="Arial"/>
          <w:bCs/>
          <w:sz w:val="22"/>
          <w:szCs w:val="22"/>
        </w:rPr>
        <w:t xml:space="preserve"> a Monopoli,</w:t>
      </w:r>
      <w:r w:rsidR="00DA6277" w:rsidRPr="004B2B3D">
        <w:rPr>
          <w:rFonts w:ascii="Arial" w:hAnsi="Arial" w:cs="Arial"/>
          <w:bCs/>
          <w:sz w:val="22"/>
          <w:szCs w:val="22"/>
        </w:rPr>
        <w:t xml:space="preserve"> giunto alla sua settima edizione.</w:t>
      </w:r>
    </w:p>
    <w:p w:rsidR="00703941" w:rsidRPr="004B2B3D" w:rsidRDefault="00567047" w:rsidP="002A5E58">
      <w:pPr>
        <w:ind w:left="284"/>
        <w:rPr>
          <w:rFonts w:ascii="Arial" w:hAnsi="Arial" w:cs="Arial"/>
          <w:bCs/>
          <w:sz w:val="22"/>
          <w:szCs w:val="22"/>
        </w:rPr>
      </w:pPr>
      <w:r w:rsidRPr="004B2B3D">
        <w:rPr>
          <w:rFonts w:ascii="Arial" w:hAnsi="Arial" w:cs="Arial"/>
          <w:bCs/>
          <w:sz w:val="22"/>
          <w:szCs w:val="22"/>
        </w:rPr>
        <w:t>A su</w:t>
      </w:r>
      <w:r w:rsidR="007E0F53" w:rsidRPr="004B2B3D">
        <w:rPr>
          <w:rFonts w:ascii="Arial" w:hAnsi="Arial" w:cs="Arial"/>
          <w:bCs/>
          <w:sz w:val="22"/>
          <w:szCs w:val="22"/>
        </w:rPr>
        <w:t>g</w:t>
      </w:r>
      <w:r w:rsidRPr="004B2B3D">
        <w:rPr>
          <w:rFonts w:ascii="Arial" w:hAnsi="Arial" w:cs="Arial"/>
          <w:bCs/>
          <w:sz w:val="22"/>
          <w:szCs w:val="22"/>
        </w:rPr>
        <w:t xml:space="preserve">gellare la collaborazione e il gemellaggio tra le due iniziative, </w:t>
      </w:r>
      <w:r w:rsidR="00703941" w:rsidRPr="004B2B3D">
        <w:rPr>
          <w:rFonts w:ascii="Arial" w:hAnsi="Arial" w:cs="Arial"/>
          <w:bCs/>
          <w:i/>
          <w:sz w:val="22"/>
          <w:szCs w:val="22"/>
        </w:rPr>
        <w:t>ITALICS</w:t>
      </w:r>
      <w:r w:rsidR="002A5E58" w:rsidRPr="004B2B3D">
        <w:rPr>
          <w:rFonts w:ascii="Arial" w:hAnsi="Arial" w:cs="Arial"/>
          <w:bCs/>
          <w:sz w:val="22"/>
          <w:szCs w:val="22"/>
        </w:rPr>
        <w:t>e PhEST annunciano l</w:t>
      </w:r>
      <w:r w:rsidRPr="004B2B3D">
        <w:rPr>
          <w:rFonts w:ascii="Arial" w:hAnsi="Arial" w:cs="Arial"/>
          <w:bCs/>
          <w:sz w:val="22"/>
          <w:szCs w:val="22"/>
        </w:rPr>
        <w:t xml:space="preserve">a </w:t>
      </w:r>
      <w:r w:rsidRPr="004B2B3D">
        <w:rPr>
          <w:rFonts w:ascii="Arial" w:hAnsi="Arial" w:cs="Arial"/>
          <w:b/>
          <w:bCs/>
          <w:sz w:val="22"/>
          <w:szCs w:val="22"/>
        </w:rPr>
        <w:t xml:space="preserve">mostra di </w:t>
      </w:r>
      <w:r w:rsidR="00703941" w:rsidRPr="004B2B3D">
        <w:rPr>
          <w:rFonts w:ascii="Arial" w:hAnsi="Arial" w:cs="Arial"/>
          <w:b/>
          <w:bCs/>
          <w:sz w:val="22"/>
          <w:szCs w:val="22"/>
        </w:rPr>
        <w:t xml:space="preserve">una serie di </w:t>
      </w:r>
      <w:r w:rsidRPr="004B2B3D">
        <w:rPr>
          <w:rFonts w:ascii="Arial" w:hAnsi="Arial" w:cs="Arial"/>
          <w:b/>
          <w:bCs/>
          <w:sz w:val="22"/>
          <w:szCs w:val="22"/>
        </w:rPr>
        <w:t>s</w:t>
      </w:r>
      <w:r w:rsidR="00703941" w:rsidRPr="004B2B3D">
        <w:rPr>
          <w:rFonts w:ascii="Arial" w:hAnsi="Arial" w:cs="Arial"/>
          <w:b/>
          <w:bCs/>
          <w:sz w:val="22"/>
          <w:szCs w:val="22"/>
        </w:rPr>
        <w:t>catti inediti di Lisetta Carmi, r</w:t>
      </w:r>
      <w:r w:rsidRPr="004B2B3D">
        <w:rPr>
          <w:rFonts w:ascii="Arial" w:hAnsi="Arial" w:cs="Arial"/>
          <w:b/>
          <w:bCs/>
          <w:sz w:val="22"/>
          <w:szCs w:val="22"/>
        </w:rPr>
        <w:t>ealizzati nel 1960 tra la Puglia e la Basilicata e mai esposti prima</w:t>
      </w:r>
      <w:r w:rsidR="00DA6277" w:rsidRPr="004B2B3D">
        <w:rPr>
          <w:rFonts w:ascii="Arial" w:hAnsi="Arial" w:cs="Arial"/>
          <w:b/>
          <w:bCs/>
          <w:sz w:val="22"/>
          <w:szCs w:val="22"/>
        </w:rPr>
        <w:t xml:space="preserve">, </w:t>
      </w:r>
      <w:r w:rsidR="000B5A6A" w:rsidRPr="004B2B3D">
        <w:rPr>
          <w:rFonts w:ascii="Arial" w:hAnsi="Arial" w:cs="Arial"/>
          <w:b/>
          <w:bCs/>
          <w:sz w:val="22"/>
          <w:szCs w:val="22"/>
        </w:rPr>
        <w:t xml:space="preserve">allestita </w:t>
      </w:r>
      <w:r w:rsidR="00DA6277" w:rsidRPr="004B2B3D">
        <w:rPr>
          <w:rFonts w:ascii="Arial" w:hAnsi="Arial" w:cs="Arial"/>
          <w:b/>
          <w:bCs/>
          <w:sz w:val="22"/>
          <w:szCs w:val="22"/>
        </w:rPr>
        <w:t xml:space="preserve">presso Palazzo Palmieri, sede centrale di PhEST, </w:t>
      </w:r>
      <w:r w:rsidR="000B5A6A" w:rsidRPr="004B2B3D">
        <w:rPr>
          <w:rFonts w:ascii="Arial" w:hAnsi="Arial" w:cs="Arial"/>
          <w:b/>
          <w:bCs/>
          <w:sz w:val="22"/>
          <w:szCs w:val="22"/>
        </w:rPr>
        <w:t xml:space="preserve">e visitabile </w:t>
      </w:r>
      <w:r w:rsidR="00DA6277" w:rsidRPr="004B2B3D">
        <w:rPr>
          <w:rFonts w:ascii="Arial" w:hAnsi="Arial" w:cs="Arial"/>
          <w:b/>
          <w:bCs/>
          <w:sz w:val="22"/>
          <w:szCs w:val="22"/>
        </w:rPr>
        <w:t>per tutta la durata del festival</w:t>
      </w:r>
      <w:r w:rsidR="00DA6277" w:rsidRPr="004B2B3D">
        <w:rPr>
          <w:rFonts w:ascii="Arial" w:hAnsi="Arial" w:cs="Arial"/>
          <w:bCs/>
          <w:sz w:val="22"/>
          <w:szCs w:val="22"/>
        </w:rPr>
        <w:t>.</w:t>
      </w:r>
    </w:p>
    <w:p w:rsidR="00567047" w:rsidRPr="004B2B3D" w:rsidRDefault="00703941" w:rsidP="00567047">
      <w:pPr>
        <w:ind w:left="284"/>
        <w:rPr>
          <w:rFonts w:ascii="Arial" w:hAnsi="Arial" w:cs="Arial"/>
          <w:bCs/>
          <w:sz w:val="22"/>
          <w:szCs w:val="22"/>
        </w:rPr>
      </w:pPr>
      <w:r w:rsidRPr="004B2B3D">
        <w:rPr>
          <w:rFonts w:ascii="Arial" w:hAnsi="Arial" w:cs="Arial"/>
          <w:bCs/>
          <w:sz w:val="22"/>
          <w:szCs w:val="22"/>
        </w:rPr>
        <w:t xml:space="preserve">Le immaginiselezionate </w:t>
      </w:r>
      <w:r w:rsidR="00567047" w:rsidRPr="004B2B3D">
        <w:rPr>
          <w:rFonts w:ascii="Arial" w:hAnsi="Arial" w:cs="Arial"/>
          <w:bCs/>
          <w:sz w:val="22"/>
          <w:szCs w:val="22"/>
        </w:rPr>
        <w:t>non solo rappresentano il primo momento di contatto tra l’artista</w:t>
      </w:r>
      <w:r w:rsidRPr="004B2B3D">
        <w:rPr>
          <w:rFonts w:ascii="Arial" w:hAnsi="Arial" w:cs="Arial"/>
          <w:bCs/>
          <w:sz w:val="22"/>
          <w:szCs w:val="22"/>
        </w:rPr>
        <w:t>, di origini genovesi,</w:t>
      </w:r>
      <w:r w:rsidR="00361722" w:rsidRPr="004B2B3D">
        <w:rPr>
          <w:rFonts w:ascii="Arial" w:hAnsi="Arial" w:cs="Arial"/>
          <w:bCs/>
          <w:sz w:val="22"/>
          <w:szCs w:val="22"/>
        </w:rPr>
        <w:t xml:space="preserve"> e il territorio che poi </w:t>
      </w:r>
      <w:r w:rsidR="00567047" w:rsidRPr="004B2B3D">
        <w:rPr>
          <w:rFonts w:ascii="Arial" w:hAnsi="Arial" w:cs="Arial"/>
          <w:bCs/>
          <w:sz w:val="22"/>
          <w:szCs w:val="22"/>
        </w:rPr>
        <w:t>a</w:t>
      </w:r>
      <w:r w:rsidR="00361722" w:rsidRPr="004B2B3D">
        <w:rPr>
          <w:rFonts w:ascii="Arial" w:hAnsi="Arial" w:cs="Arial"/>
          <w:bCs/>
          <w:sz w:val="22"/>
          <w:szCs w:val="22"/>
        </w:rPr>
        <w:t>veva</w:t>
      </w:r>
      <w:r w:rsidR="00567047" w:rsidRPr="004B2B3D">
        <w:rPr>
          <w:rFonts w:ascii="Arial" w:hAnsi="Arial" w:cs="Arial"/>
          <w:bCs/>
          <w:sz w:val="22"/>
          <w:szCs w:val="22"/>
        </w:rPr>
        <w:t xml:space="preserve"> scelto come luogo di vita e di lavoro, ma </w:t>
      </w:r>
      <w:r w:rsidRPr="004B2B3D">
        <w:rPr>
          <w:rFonts w:ascii="Arial" w:hAnsi="Arial" w:cs="Arial"/>
          <w:bCs/>
          <w:sz w:val="22"/>
          <w:szCs w:val="22"/>
        </w:rPr>
        <w:t>s</w:t>
      </w:r>
      <w:r w:rsidR="00567047" w:rsidRPr="004B2B3D">
        <w:rPr>
          <w:rFonts w:ascii="Arial" w:hAnsi="Arial" w:cs="Arial"/>
          <w:bCs/>
          <w:sz w:val="22"/>
          <w:szCs w:val="22"/>
        </w:rPr>
        <w:t>i</w:t>
      </w:r>
      <w:r w:rsidRPr="004B2B3D">
        <w:rPr>
          <w:rFonts w:ascii="Arial" w:hAnsi="Arial" w:cs="Arial"/>
          <w:bCs/>
          <w:sz w:val="22"/>
          <w:szCs w:val="22"/>
        </w:rPr>
        <w:t xml:space="preserve"> tratta delle primissime prove fotografiche in assoluto mai realizzate dall’artista</w:t>
      </w:r>
      <w:r w:rsidR="00567047" w:rsidRPr="004B2B3D">
        <w:rPr>
          <w:rFonts w:ascii="Arial" w:hAnsi="Arial" w:cs="Arial"/>
          <w:bCs/>
          <w:sz w:val="22"/>
          <w:szCs w:val="22"/>
        </w:rPr>
        <w:t xml:space="preserve">. </w:t>
      </w:r>
    </w:p>
    <w:p w:rsidR="00703941" w:rsidRPr="004B2B3D" w:rsidRDefault="00703941" w:rsidP="00567047">
      <w:pPr>
        <w:ind w:left="284"/>
        <w:rPr>
          <w:rFonts w:ascii="Arial" w:hAnsi="Arial" w:cs="Arial"/>
          <w:bCs/>
          <w:sz w:val="22"/>
          <w:szCs w:val="22"/>
        </w:rPr>
      </w:pPr>
    </w:p>
    <w:p w:rsidR="00567047" w:rsidRDefault="00361722" w:rsidP="00567047">
      <w:pPr>
        <w:ind w:left="284"/>
        <w:rPr>
          <w:rFonts w:ascii="Arial" w:hAnsi="Arial" w:cs="Arial"/>
          <w:bCs/>
          <w:sz w:val="22"/>
          <w:szCs w:val="22"/>
        </w:rPr>
      </w:pPr>
      <w:r w:rsidRPr="004B2B3D">
        <w:rPr>
          <w:rFonts w:ascii="Arial" w:hAnsi="Arial" w:cs="Arial"/>
          <w:bCs/>
          <w:sz w:val="22"/>
          <w:szCs w:val="22"/>
        </w:rPr>
        <w:t xml:space="preserve">Come Lisetta Carmi stessa </w:t>
      </w:r>
      <w:r w:rsidR="00567047" w:rsidRPr="004B2B3D">
        <w:rPr>
          <w:rFonts w:ascii="Arial" w:hAnsi="Arial" w:cs="Arial"/>
          <w:bCs/>
          <w:sz w:val="22"/>
          <w:szCs w:val="22"/>
        </w:rPr>
        <w:t>a</w:t>
      </w:r>
      <w:r w:rsidRPr="004B2B3D">
        <w:rPr>
          <w:rFonts w:ascii="Arial" w:hAnsi="Arial" w:cs="Arial"/>
          <w:bCs/>
          <w:sz w:val="22"/>
          <w:szCs w:val="22"/>
        </w:rPr>
        <w:t>veva</w:t>
      </w:r>
      <w:r w:rsidR="00567047" w:rsidRPr="004B2B3D">
        <w:rPr>
          <w:rFonts w:ascii="Arial" w:hAnsi="Arial" w:cs="Arial"/>
          <w:bCs/>
          <w:sz w:val="22"/>
          <w:szCs w:val="22"/>
        </w:rPr>
        <w:t xml:space="preserve"> avuto occasione di spiegare, il suo rapporto co</w:t>
      </w:r>
      <w:r w:rsidRPr="004B2B3D">
        <w:rPr>
          <w:rFonts w:ascii="Arial" w:hAnsi="Arial" w:cs="Arial"/>
          <w:bCs/>
          <w:sz w:val="22"/>
          <w:szCs w:val="22"/>
        </w:rPr>
        <w:t xml:space="preserve">n la fotografia ha avuto origine </w:t>
      </w:r>
      <w:r w:rsidR="00567047" w:rsidRPr="004B2B3D">
        <w:rPr>
          <w:rFonts w:ascii="Arial" w:hAnsi="Arial" w:cs="Arial"/>
          <w:bCs/>
          <w:sz w:val="22"/>
          <w:szCs w:val="22"/>
        </w:rPr>
        <w:t>proprio in Puglia: «</w:t>
      </w:r>
      <w:r w:rsidR="00567047" w:rsidRPr="004B2B3D">
        <w:rPr>
          <w:rFonts w:ascii="Arial" w:hAnsi="Arial" w:cs="Arial"/>
          <w:bCs/>
          <w:i/>
          <w:sz w:val="22"/>
          <w:szCs w:val="22"/>
        </w:rPr>
        <w:t>Ho iniziato a fotografare con una piccola macchina Agfa Silette senza alcuna preparazione. Era il 1960, son</w:t>
      </w:r>
      <w:r w:rsidR="00703941" w:rsidRPr="004B2B3D">
        <w:rPr>
          <w:rFonts w:ascii="Arial" w:hAnsi="Arial" w:cs="Arial"/>
          <w:bCs/>
          <w:i/>
          <w:sz w:val="22"/>
          <w:szCs w:val="22"/>
        </w:rPr>
        <w:t>o partita con il mio amico etno-</w:t>
      </w:r>
      <w:r w:rsidR="00567047" w:rsidRPr="004B2B3D">
        <w:rPr>
          <w:rFonts w:ascii="Arial" w:hAnsi="Arial" w:cs="Arial"/>
          <w:bCs/>
          <w:i/>
          <w:sz w:val="22"/>
          <w:szCs w:val="22"/>
        </w:rPr>
        <w:t>musicologo Leo Levi per la Puglia. Siamo andati a San Nicandro Garganico, dove abitava un gruppo di ebrei allievi del mistico e veggente Donato Manduzio, nelle catacombe ebraiche di Venosa, ad Alberobello. Ho usato nove rullini per documentare quei luoghi bellissimi e interessanti. Non avevo mai fatto una foto in vita mia</w:t>
      </w:r>
      <w:r w:rsidR="00567047" w:rsidRPr="004B2B3D">
        <w:rPr>
          <w:rFonts w:ascii="Arial" w:hAnsi="Arial" w:cs="Arial"/>
          <w:bCs/>
          <w:sz w:val="22"/>
          <w:szCs w:val="22"/>
        </w:rPr>
        <w:t>».</w:t>
      </w:r>
    </w:p>
    <w:p w:rsidR="009C0CB6" w:rsidRDefault="009C0CB6" w:rsidP="00567047">
      <w:pPr>
        <w:ind w:left="284"/>
        <w:rPr>
          <w:rFonts w:ascii="Arial" w:hAnsi="Arial" w:cs="Arial"/>
          <w:bCs/>
          <w:sz w:val="22"/>
          <w:szCs w:val="22"/>
        </w:rPr>
      </w:pPr>
    </w:p>
    <w:p w:rsidR="00FD0033" w:rsidRDefault="00FD0033" w:rsidP="009C0CB6">
      <w:pPr>
        <w:rPr>
          <w:rFonts w:ascii="Arial" w:hAnsi="Arial" w:cs="Arial"/>
          <w:bCs/>
          <w:sz w:val="22"/>
          <w:szCs w:val="22"/>
        </w:rPr>
      </w:pPr>
    </w:p>
    <w:p w:rsidR="00FD0033" w:rsidRPr="00675743" w:rsidRDefault="00903631" w:rsidP="00567047">
      <w:pPr>
        <w:ind w:left="284"/>
        <w:rPr>
          <w:rFonts w:ascii="Arial" w:hAnsi="Arial" w:cs="Arial"/>
          <w:b/>
          <w:sz w:val="22"/>
          <w:szCs w:val="22"/>
        </w:rPr>
      </w:pPr>
      <w:r w:rsidRPr="00675743">
        <w:rPr>
          <w:rFonts w:ascii="Arial" w:hAnsi="Arial" w:cs="Arial"/>
          <w:b/>
          <w:sz w:val="22"/>
          <w:szCs w:val="22"/>
        </w:rPr>
        <w:t>FRANCESCO ARENA PER “PANORAMA MONOPOLI”</w:t>
      </w:r>
    </w:p>
    <w:p w:rsidR="007C6140" w:rsidRPr="00675743" w:rsidRDefault="007C6140" w:rsidP="00567047">
      <w:pPr>
        <w:ind w:left="284"/>
        <w:rPr>
          <w:rFonts w:ascii="Arial" w:hAnsi="Arial" w:cs="Arial"/>
          <w:b/>
          <w:sz w:val="22"/>
          <w:szCs w:val="22"/>
        </w:rPr>
      </w:pPr>
    </w:p>
    <w:p w:rsidR="0029392B" w:rsidRPr="00675743" w:rsidRDefault="0029392B" w:rsidP="005A18FF">
      <w:pPr>
        <w:ind w:left="284"/>
        <w:rPr>
          <w:rFonts w:ascii="Arial" w:hAnsi="Arial" w:cs="Arial"/>
          <w:bCs/>
          <w:sz w:val="22"/>
          <w:szCs w:val="22"/>
        </w:rPr>
      </w:pPr>
      <w:r w:rsidRPr="00675743">
        <w:rPr>
          <w:rFonts w:ascii="Arial" w:hAnsi="Arial" w:cs="Arial"/>
          <w:b/>
          <w:sz w:val="22"/>
          <w:szCs w:val="22"/>
        </w:rPr>
        <w:t>Francesco Arena</w:t>
      </w:r>
      <w:r w:rsidRPr="00675743">
        <w:rPr>
          <w:rFonts w:ascii="Arial" w:hAnsi="Arial" w:cs="Arial"/>
          <w:bCs/>
          <w:sz w:val="22"/>
          <w:szCs w:val="22"/>
        </w:rPr>
        <w:t xml:space="preserve">, artista </w:t>
      </w:r>
      <w:r w:rsidR="005A18FF" w:rsidRPr="00675743">
        <w:rPr>
          <w:rFonts w:ascii="Arial" w:hAnsi="Arial" w:cs="Arial"/>
          <w:bCs/>
          <w:sz w:val="22"/>
          <w:szCs w:val="22"/>
        </w:rPr>
        <w:t>di fama internazionale e origini pugliesi,</w:t>
      </w:r>
      <w:r w:rsidRPr="00675743">
        <w:rPr>
          <w:rFonts w:ascii="Arial" w:hAnsi="Arial" w:cs="Arial"/>
          <w:bCs/>
          <w:sz w:val="22"/>
          <w:szCs w:val="22"/>
        </w:rPr>
        <w:t xml:space="preserve"> tra i partecipanti alla mostra diffusa, </w:t>
      </w:r>
      <w:r w:rsidR="00407AF1" w:rsidRPr="00675743">
        <w:rPr>
          <w:rFonts w:ascii="Arial" w:hAnsi="Arial" w:cs="Arial"/>
          <w:bCs/>
          <w:sz w:val="22"/>
          <w:szCs w:val="22"/>
        </w:rPr>
        <w:t xml:space="preserve">è stato invitato a </w:t>
      </w:r>
      <w:r w:rsidRPr="00675743">
        <w:rPr>
          <w:rFonts w:ascii="Arial" w:hAnsi="Arial" w:cs="Arial"/>
          <w:bCs/>
          <w:sz w:val="22"/>
          <w:szCs w:val="22"/>
        </w:rPr>
        <w:t>firma</w:t>
      </w:r>
      <w:r w:rsidR="00407AF1" w:rsidRPr="00675743">
        <w:rPr>
          <w:rFonts w:ascii="Arial" w:hAnsi="Arial" w:cs="Arial"/>
          <w:bCs/>
          <w:sz w:val="22"/>
          <w:szCs w:val="22"/>
        </w:rPr>
        <w:t xml:space="preserve">re </w:t>
      </w:r>
      <w:r w:rsidRPr="00675743">
        <w:rPr>
          <w:rFonts w:ascii="Arial" w:hAnsi="Arial" w:cs="Arial"/>
          <w:bCs/>
          <w:sz w:val="22"/>
          <w:szCs w:val="22"/>
        </w:rPr>
        <w:t xml:space="preserve">un progetto speciale dedicato a Panorama Monopoli </w:t>
      </w:r>
      <w:r w:rsidRPr="00675743">
        <w:rPr>
          <w:rFonts w:ascii="Arial" w:hAnsi="Arial" w:cs="Arial"/>
          <w:bCs/>
          <w:sz w:val="22"/>
          <w:szCs w:val="22"/>
        </w:rPr>
        <w:lastRenderedPageBreak/>
        <w:t>e ai suoi visitatori</w:t>
      </w:r>
      <w:r w:rsidR="00407AF1" w:rsidRPr="00675743">
        <w:rPr>
          <w:rFonts w:ascii="Arial" w:hAnsi="Arial" w:cs="Arial"/>
          <w:bCs/>
          <w:sz w:val="22"/>
          <w:szCs w:val="22"/>
        </w:rPr>
        <w:t xml:space="preserve">. Due segni realizzati in esclusiva per questa occasione appariranno sulle </w:t>
      </w:r>
      <w:r w:rsidRPr="00675743">
        <w:rPr>
          <w:rFonts w:ascii="Arial" w:hAnsi="Arial" w:cs="Arial"/>
          <w:bCs/>
          <w:sz w:val="22"/>
          <w:szCs w:val="22"/>
        </w:rPr>
        <w:t>to</w:t>
      </w:r>
      <w:r w:rsidR="00556E2F" w:rsidRPr="00675743">
        <w:rPr>
          <w:rFonts w:ascii="Arial" w:hAnsi="Arial" w:cs="Arial"/>
          <w:bCs/>
          <w:sz w:val="22"/>
          <w:szCs w:val="22"/>
        </w:rPr>
        <w:t>t</w:t>
      </w:r>
      <w:r w:rsidRPr="00675743">
        <w:rPr>
          <w:rFonts w:ascii="Arial" w:hAnsi="Arial" w:cs="Arial"/>
          <w:bCs/>
          <w:sz w:val="22"/>
          <w:szCs w:val="22"/>
        </w:rPr>
        <w:t>e bag</w:t>
      </w:r>
      <w:r w:rsidR="00407AF1" w:rsidRPr="00675743">
        <w:rPr>
          <w:rFonts w:ascii="Arial" w:hAnsi="Arial" w:cs="Arial"/>
          <w:bCs/>
          <w:sz w:val="22"/>
          <w:szCs w:val="22"/>
        </w:rPr>
        <w:t xml:space="preserve">, realizzate </w:t>
      </w:r>
      <w:r w:rsidRPr="00675743">
        <w:rPr>
          <w:rFonts w:ascii="Arial" w:hAnsi="Arial" w:cs="Arial"/>
          <w:bCs/>
          <w:sz w:val="22"/>
          <w:szCs w:val="22"/>
        </w:rPr>
        <w:t>in</w:t>
      </w:r>
      <w:r w:rsidR="00407AF1" w:rsidRPr="00675743">
        <w:rPr>
          <w:rFonts w:ascii="Arial" w:hAnsi="Arial" w:cs="Arial"/>
          <w:bCs/>
          <w:sz w:val="22"/>
          <w:szCs w:val="22"/>
        </w:rPr>
        <w:t xml:space="preserve"> collaborazione con</w:t>
      </w:r>
      <w:r w:rsidRPr="00675743">
        <w:rPr>
          <w:rFonts w:ascii="Arial" w:hAnsi="Arial" w:cs="Arial"/>
          <w:bCs/>
          <w:sz w:val="22"/>
          <w:szCs w:val="22"/>
        </w:rPr>
        <w:t xml:space="preserve"> Bonotto, e </w:t>
      </w:r>
      <w:r w:rsidR="00407AF1" w:rsidRPr="00675743">
        <w:rPr>
          <w:rFonts w:ascii="Arial" w:hAnsi="Arial" w:cs="Arial"/>
          <w:bCs/>
          <w:sz w:val="22"/>
          <w:szCs w:val="22"/>
        </w:rPr>
        <w:t>sull</w:t>
      </w:r>
      <w:r w:rsidRPr="00675743">
        <w:rPr>
          <w:rFonts w:ascii="Arial" w:hAnsi="Arial" w:cs="Arial"/>
          <w:bCs/>
          <w:sz w:val="22"/>
          <w:szCs w:val="22"/>
        </w:rPr>
        <w:t>e</w:t>
      </w:r>
      <w:r w:rsidR="00675743" w:rsidRPr="00675743">
        <w:rPr>
          <w:rFonts w:ascii="Arial" w:hAnsi="Arial" w:cs="Arial"/>
          <w:bCs/>
          <w:sz w:val="22"/>
          <w:szCs w:val="22"/>
        </w:rPr>
        <w:t xml:space="preserve"> t-shirt</w:t>
      </w:r>
      <w:r w:rsidRPr="00675743">
        <w:rPr>
          <w:rFonts w:ascii="Arial" w:hAnsi="Arial" w:cs="Arial"/>
          <w:bCs/>
          <w:sz w:val="22"/>
          <w:szCs w:val="22"/>
        </w:rPr>
        <w:t xml:space="preserve"> indossate dai mediatori culturali che da</w:t>
      </w:r>
      <w:r w:rsidR="00407AF1" w:rsidRPr="00675743">
        <w:rPr>
          <w:rFonts w:ascii="Arial" w:hAnsi="Arial" w:cs="Arial"/>
          <w:bCs/>
          <w:sz w:val="22"/>
          <w:szCs w:val="22"/>
        </w:rPr>
        <w:t xml:space="preserve"> giovedì 1° a domenica</w:t>
      </w:r>
      <w:r w:rsidRPr="00675743">
        <w:rPr>
          <w:rFonts w:ascii="Arial" w:hAnsi="Arial" w:cs="Arial"/>
          <w:bCs/>
          <w:sz w:val="22"/>
          <w:szCs w:val="22"/>
        </w:rPr>
        <w:t xml:space="preserve"> 4 settembre condurranno il pubblico nella scoperta delle opere in mostra. </w:t>
      </w:r>
    </w:p>
    <w:p w:rsidR="0029392B" w:rsidRPr="00675743" w:rsidRDefault="0029392B" w:rsidP="0029392B">
      <w:pPr>
        <w:ind w:left="284"/>
        <w:rPr>
          <w:rFonts w:ascii="Arial" w:hAnsi="Arial" w:cs="Arial"/>
          <w:bCs/>
          <w:sz w:val="22"/>
          <w:szCs w:val="22"/>
        </w:rPr>
      </w:pPr>
    </w:p>
    <w:p w:rsidR="0029392B" w:rsidRPr="00675743" w:rsidRDefault="0029392B" w:rsidP="0029392B">
      <w:pPr>
        <w:ind w:left="284"/>
        <w:rPr>
          <w:rFonts w:ascii="Arial" w:hAnsi="Arial" w:cs="Arial"/>
          <w:bCs/>
          <w:i/>
          <w:iCs/>
          <w:sz w:val="22"/>
          <w:szCs w:val="22"/>
        </w:rPr>
      </w:pPr>
      <w:r w:rsidRPr="00675743">
        <w:rPr>
          <w:rFonts w:ascii="Arial" w:hAnsi="Arial" w:cs="Arial"/>
          <w:bCs/>
          <w:sz w:val="22"/>
          <w:szCs w:val="22"/>
        </w:rPr>
        <w:t>Le borse di tela come spiega l'autore: «</w:t>
      </w:r>
      <w:r w:rsidRPr="00675743">
        <w:rPr>
          <w:rFonts w:ascii="Arial" w:hAnsi="Arial" w:cs="Arial"/>
          <w:bCs/>
          <w:i/>
          <w:iCs/>
          <w:sz w:val="22"/>
          <w:szCs w:val="22"/>
        </w:rPr>
        <w:t>riportano la frase</w:t>
      </w:r>
      <w:r w:rsidR="00530889" w:rsidRPr="00675743">
        <w:rPr>
          <w:rFonts w:ascii="Arial" w:hAnsi="Arial" w:cs="Arial"/>
          <w:bCs/>
          <w:sz w:val="22"/>
          <w:szCs w:val="22"/>
        </w:rPr>
        <w:t>“</w:t>
      </w:r>
      <w:r w:rsidRPr="00675743">
        <w:rPr>
          <w:rFonts w:ascii="Arial" w:hAnsi="Arial" w:cs="Arial"/>
          <w:b/>
          <w:sz w:val="22"/>
          <w:szCs w:val="22"/>
        </w:rPr>
        <w:t>può contenere la centesima parte di un metro cubo di acqua di mare</w:t>
      </w:r>
      <w:r w:rsidR="00530889" w:rsidRPr="00675743">
        <w:rPr>
          <w:rFonts w:ascii="Arial" w:hAnsi="Arial" w:cs="Arial"/>
          <w:b/>
          <w:sz w:val="22"/>
          <w:szCs w:val="22"/>
        </w:rPr>
        <w:t>”</w:t>
      </w:r>
      <w:r w:rsidRPr="00675743">
        <w:rPr>
          <w:rFonts w:ascii="Arial" w:hAnsi="Arial" w:cs="Arial"/>
          <w:bCs/>
          <w:i/>
          <w:iCs/>
          <w:sz w:val="22"/>
          <w:szCs w:val="22"/>
        </w:rPr>
        <w:t xml:space="preserve">, ovviamente </w:t>
      </w:r>
      <w:r w:rsidR="00407AF1" w:rsidRPr="00675743">
        <w:rPr>
          <w:rFonts w:ascii="Arial" w:hAnsi="Arial" w:cs="Arial"/>
          <w:bCs/>
          <w:i/>
          <w:iCs/>
          <w:sz w:val="22"/>
          <w:szCs w:val="22"/>
        </w:rPr>
        <w:t xml:space="preserve">è </w:t>
      </w:r>
      <w:r w:rsidRPr="00675743">
        <w:rPr>
          <w:rFonts w:ascii="Arial" w:hAnsi="Arial" w:cs="Arial"/>
          <w:bCs/>
          <w:i/>
          <w:iCs/>
          <w:sz w:val="22"/>
          <w:szCs w:val="22"/>
        </w:rPr>
        <w:t>un omaggio a Pino Pascali e ai suoi </w:t>
      </w:r>
      <w:r w:rsidR="00530889" w:rsidRPr="00675743">
        <w:rPr>
          <w:rFonts w:ascii="Arial" w:hAnsi="Arial" w:cs="Arial"/>
          <w:bCs/>
          <w:i/>
          <w:iCs/>
          <w:sz w:val="22"/>
          <w:szCs w:val="22"/>
        </w:rPr>
        <w:t>“</w:t>
      </w:r>
      <w:r w:rsidRPr="00675743">
        <w:rPr>
          <w:rFonts w:ascii="Arial" w:hAnsi="Arial" w:cs="Arial"/>
          <w:bCs/>
          <w:i/>
          <w:iCs/>
          <w:sz w:val="22"/>
          <w:szCs w:val="22"/>
        </w:rPr>
        <w:t>32 metri quadrati di mare circa</w:t>
      </w:r>
      <w:r w:rsidR="00530889" w:rsidRPr="00675743">
        <w:rPr>
          <w:rFonts w:ascii="Arial" w:hAnsi="Arial" w:cs="Arial"/>
          <w:bCs/>
          <w:i/>
          <w:iCs/>
          <w:sz w:val="22"/>
          <w:szCs w:val="22"/>
        </w:rPr>
        <w:t>”</w:t>
      </w:r>
      <w:r w:rsidRPr="00675743">
        <w:rPr>
          <w:rFonts w:ascii="Arial" w:hAnsi="Arial" w:cs="Arial"/>
          <w:bCs/>
          <w:i/>
          <w:iCs/>
          <w:sz w:val="22"/>
          <w:szCs w:val="22"/>
        </w:rPr>
        <w:t xml:space="preserve">, ma è anche un riferimento ecologico visto che il tessuto della borsa realizzato da Bonotto è in cotone e canapa </w:t>
      </w:r>
      <w:r w:rsidR="00AE29C8" w:rsidRPr="00675743">
        <w:rPr>
          <w:rFonts w:ascii="Arial" w:hAnsi="Arial" w:cs="Arial"/>
          <w:bCs/>
          <w:i/>
          <w:iCs/>
          <w:sz w:val="22"/>
          <w:szCs w:val="22"/>
        </w:rPr>
        <w:t>biologici</w:t>
      </w:r>
      <w:r w:rsidRPr="00675743">
        <w:rPr>
          <w:rFonts w:ascii="Arial" w:hAnsi="Arial" w:cs="Arial"/>
          <w:bCs/>
          <w:i/>
          <w:iCs/>
          <w:sz w:val="22"/>
          <w:szCs w:val="22"/>
        </w:rPr>
        <w:t>.</w:t>
      </w:r>
      <w:r w:rsidR="009C0CB6" w:rsidRPr="00675743">
        <w:rPr>
          <w:rFonts w:ascii="Arial" w:hAnsi="Arial" w:cs="Arial"/>
          <w:bCs/>
          <w:i/>
          <w:iCs/>
          <w:sz w:val="22"/>
          <w:szCs w:val="22"/>
        </w:rPr>
        <w:t>»</w:t>
      </w:r>
    </w:p>
    <w:p w:rsidR="00407AF1" w:rsidRPr="00675743" w:rsidRDefault="00407AF1" w:rsidP="0029392B">
      <w:pPr>
        <w:ind w:left="284"/>
        <w:rPr>
          <w:rFonts w:ascii="Arial" w:hAnsi="Arial" w:cs="Arial"/>
          <w:bCs/>
          <w:i/>
          <w:iCs/>
          <w:sz w:val="22"/>
          <w:szCs w:val="22"/>
        </w:rPr>
      </w:pPr>
    </w:p>
    <w:p w:rsidR="0029392B" w:rsidRPr="00675743" w:rsidRDefault="00407AF1" w:rsidP="0029392B">
      <w:pPr>
        <w:ind w:left="284"/>
        <w:rPr>
          <w:rFonts w:ascii="Arial" w:hAnsi="Arial" w:cs="Arial"/>
          <w:bCs/>
          <w:sz w:val="22"/>
          <w:szCs w:val="22"/>
        </w:rPr>
      </w:pPr>
      <w:r w:rsidRPr="00675743">
        <w:rPr>
          <w:rFonts w:ascii="Arial" w:hAnsi="Arial" w:cs="Arial"/>
          <w:bCs/>
          <w:sz w:val="22"/>
          <w:szCs w:val="22"/>
        </w:rPr>
        <w:t xml:space="preserve">Le magliette ospiteranno invece </w:t>
      </w:r>
      <w:r w:rsidR="009C0CB6" w:rsidRPr="00675743">
        <w:rPr>
          <w:rFonts w:ascii="Arial" w:hAnsi="Arial" w:cs="Arial"/>
          <w:bCs/>
          <w:sz w:val="22"/>
          <w:szCs w:val="22"/>
        </w:rPr>
        <w:t>l’espressione</w:t>
      </w:r>
      <w:r w:rsidRPr="00675743">
        <w:rPr>
          <w:rFonts w:ascii="Arial" w:hAnsi="Arial" w:cs="Arial"/>
          <w:bCs/>
          <w:sz w:val="22"/>
          <w:szCs w:val="22"/>
        </w:rPr>
        <w:t xml:space="preserve"> “</w:t>
      </w:r>
      <w:r w:rsidRPr="00675743">
        <w:rPr>
          <w:rFonts w:ascii="Arial" w:hAnsi="Arial" w:cs="Arial"/>
          <w:b/>
          <w:sz w:val="22"/>
          <w:szCs w:val="22"/>
        </w:rPr>
        <w:t>può contenere la settemiliardesima parte del genere umano</w:t>
      </w:r>
      <w:r w:rsidR="009C0CB6" w:rsidRPr="00675743">
        <w:rPr>
          <w:rFonts w:ascii="Arial" w:hAnsi="Arial" w:cs="Arial"/>
          <w:bCs/>
          <w:sz w:val="22"/>
          <w:szCs w:val="22"/>
        </w:rPr>
        <w:t>”.</w:t>
      </w:r>
      <w:r w:rsidRPr="00675743">
        <w:rPr>
          <w:rFonts w:ascii="Arial" w:hAnsi="Arial" w:cs="Arial"/>
          <w:bCs/>
          <w:sz w:val="22"/>
          <w:szCs w:val="22"/>
        </w:rPr>
        <w:t xml:space="preserve"> «</w:t>
      </w:r>
      <w:r w:rsidR="0029392B" w:rsidRPr="00675743">
        <w:rPr>
          <w:rFonts w:ascii="Arial" w:hAnsi="Arial" w:cs="Arial"/>
          <w:bCs/>
          <w:i/>
          <w:iCs/>
          <w:sz w:val="22"/>
          <w:szCs w:val="22"/>
        </w:rPr>
        <w:t>La frase sulla magli</w:t>
      </w:r>
      <w:r w:rsidR="00AE29C8" w:rsidRPr="00675743">
        <w:rPr>
          <w:rFonts w:ascii="Arial" w:hAnsi="Arial" w:cs="Arial"/>
          <w:bCs/>
          <w:i/>
          <w:iCs/>
          <w:sz w:val="22"/>
          <w:szCs w:val="22"/>
        </w:rPr>
        <w:t>etta indossata</w:t>
      </w:r>
      <w:r w:rsidR="0029392B" w:rsidRPr="00675743">
        <w:rPr>
          <w:rFonts w:ascii="Arial" w:hAnsi="Arial" w:cs="Arial"/>
          <w:bCs/>
          <w:i/>
          <w:iCs/>
          <w:sz w:val="22"/>
          <w:szCs w:val="22"/>
        </w:rPr>
        <w:t xml:space="preserve"> d</w:t>
      </w:r>
      <w:r w:rsidR="00AE29C8" w:rsidRPr="00675743">
        <w:rPr>
          <w:rFonts w:ascii="Arial" w:hAnsi="Arial" w:cs="Arial"/>
          <w:bCs/>
          <w:i/>
          <w:iCs/>
          <w:sz w:val="22"/>
          <w:szCs w:val="22"/>
        </w:rPr>
        <w:t>a</w:t>
      </w:r>
      <w:r w:rsidR="0029392B" w:rsidRPr="00675743">
        <w:rPr>
          <w:rFonts w:ascii="Arial" w:hAnsi="Arial" w:cs="Arial"/>
          <w:bCs/>
          <w:i/>
          <w:iCs/>
          <w:sz w:val="22"/>
          <w:szCs w:val="22"/>
        </w:rPr>
        <w:t>i mediatori</w:t>
      </w:r>
      <w:r w:rsidR="00AE29C8" w:rsidRPr="00675743">
        <w:rPr>
          <w:rFonts w:ascii="Arial" w:hAnsi="Arial" w:cs="Arial"/>
          <w:bCs/>
          <w:i/>
          <w:iCs/>
          <w:sz w:val="22"/>
          <w:szCs w:val="22"/>
        </w:rPr>
        <w:t xml:space="preserve"> culturali</w:t>
      </w:r>
      <w:r w:rsidRPr="00675743">
        <w:rPr>
          <w:rFonts w:ascii="Arial" w:hAnsi="Arial" w:cs="Arial"/>
          <w:bCs/>
          <w:sz w:val="22"/>
          <w:szCs w:val="22"/>
        </w:rPr>
        <w:t xml:space="preserve">– aggiunge Arena - </w:t>
      </w:r>
      <w:r w:rsidR="0029392B" w:rsidRPr="00675743">
        <w:rPr>
          <w:rFonts w:ascii="Arial" w:hAnsi="Arial" w:cs="Arial"/>
          <w:bCs/>
          <w:i/>
          <w:iCs/>
          <w:sz w:val="22"/>
          <w:szCs w:val="22"/>
        </w:rPr>
        <w:t>si riferisce all’uno (mediatore) rispetto la moltitudine (visitatori e passanti): incontrare una persona per incontrarne sette miliardi in una operazione matematica tanto astratta quanto la possibilità di abbracciare l’intera specie umana</w:t>
      </w:r>
      <w:r w:rsidR="0029392B" w:rsidRPr="00675743">
        <w:rPr>
          <w:rFonts w:ascii="Arial" w:hAnsi="Arial" w:cs="Arial"/>
          <w:bCs/>
          <w:sz w:val="22"/>
          <w:szCs w:val="22"/>
        </w:rPr>
        <w:t>».</w:t>
      </w:r>
    </w:p>
    <w:p w:rsidR="005A2652" w:rsidRPr="00675743" w:rsidRDefault="005A2652" w:rsidP="0029392B">
      <w:pPr>
        <w:ind w:left="284"/>
        <w:rPr>
          <w:rFonts w:ascii="Arial" w:hAnsi="Arial" w:cs="Arial"/>
          <w:bCs/>
          <w:sz w:val="22"/>
          <w:szCs w:val="22"/>
        </w:rPr>
      </w:pPr>
    </w:p>
    <w:p w:rsidR="005A2652" w:rsidRDefault="005A2652" w:rsidP="0029392B">
      <w:pPr>
        <w:ind w:left="284"/>
        <w:rPr>
          <w:rFonts w:ascii="Arial" w:hAnsi="Arial" w:cs="Arial"/>
          <w:bCs/>
          <w:sz w:val="22"/>
          <w:szCs w:val="22"/>
        </w:rPr>
      </w:pPr>
      <w:r w:rsidRPr="00675743">
        <w:rPr>
          <w:rFonts w:ascii="Arial" w:hAnsi="Arial" w:cs="Arial"/>
          <w:bCs/>
          <w:sz w:val="22"/>
          <w:szCs w:val="22"/>
        </w:rPr>
        <w:t xml:space="preserve">Due formule numeriche che </w:t>
      </w:r>
      <w:r w:rsidR="00675743">
        <w:rPr>
          <w:rFonts w:ascii="Arial" w:hAnsi="Arial" w:cs="Arial"/>
          <w:bCs/>
          <w:sz w:val="22"/>
          <w:szCs w:val="22"/>
        </w:rPr>
        <w:t xml:space="preserve">alludono al funzionamento dei manufatti per cui sono state concepite </w:t>
      </w:r>
      <w:r w:rsidR="00BC38A8" w:rsidRPr="00675743">
        <w:rPr>
          <w:rFonts w:ascii="Arial" w:hAnsi="Arial" w:cs="Arial"/>
          <w:bCs/>
          <w:sz w:val="22"/>
          <w:szCs w:val="22"/>
        </w:rPr>
        <w:t>e</w:t>
      </w:r>
      <w:r w:rsidR="00675743">
        <w:rPr>
          <w:rFonts w:ascii="Arial" w:hAnsi="Arial" w:cs="Arial"/>
          <w:bCs/>
          <w:sz w:val="22"/>
          <w:szCs w:val="22"/>
        </w:rPr>
        <w:t>a</w:t>
      </w:r>
      <w:r w:rsidR="00530889" w:rsidRPr="00675743">
        <w:rPr>
          <w:rFonts w:ascii="Arial" w:hAnsi="Arial" w:cs="Arial"/>
          <w:bCs/>
          <w:sz w:val="22"/>
          <w:szCs w:val="22"/>
        </w:rPr>
        <w:t>ll’</w:t>
      </w:r>
      <w:r w:rsidRPr="00675743">
        <w:rPr>
          <w:rFonts w:ascii="Arial" w:hAnsi="Arial" w:cs="Arial"/>
          <w:bCs/>
          <w:sz w:val="22"/>
          <w:szCs w:val="22"/>
        </w:rPr>
        <w:t xml:space="preserve">esperienza </w:t>
      </w:r>
      <w:r w:rsidR="00530889" w:rsidRPr="00675743">
        <w:rPr>
          <w:rFonts w:ascii="Arial" w:hAnsi="Arial" w:cs="Arial"/>
          <w:bCs/>
          <w:sz w:val="22"/>
          <w:szCs w:val="22"/>
        </w:rPr>
        <w:t xml:space="preserve">stessa offerta da </w:t>
      </w:r>
      <w:r w:rsidRPr="00675743">
        <w:rPr>
          <w:rFonts w:ascii="Arial" w:hAnsi="Arial" w:cs="Arial"/>
          <w:bCs/>
          <w:sz w:val="22"/>
          <w:szCs w:val="22"/>
        </w:rPr>
        <w:t>“Panorama Monopoli”</w:t>
      </w:r>
      <w:r w:rsidR="00675743">
        <w:rPr>
          <w:rFonts w:ascii="Arial" w:hAnsi="Arial" w:cs="Arial"/>
          <w:bCs/>
          <w:sz w:val="22"/>
          <w:szCs w:val="22"/>
        </w:rPr>
        <w:t>,</w:t>
      </w:r>
      <w:r w:rsidRPr="00675743">
        <w:rPr>
          <w:rFonts w:ascii="Arial" w:hAnsi="Arial" w:cs="Arial"/>
          <w:bCs/>
          <w:sz w:val="22"/>
          <w:szCs w:val="22"/>
        </w:rPr>
        <w:t>prosegu</w:t>
      </w:r>
      <w:r w:rsidR="00675743">
        <w:rPr>
          <w:rFonts w:ascii="Arial" w:hAnsi="Arial" w:cs="Arial"/>
          <w:bCs/>
          <w:sz w:val="22"/>
          <w:szCs w:val="22"/>
        </w:rPr>
        <w:t>endo</w:t>
      </w:r>
      <w:r w:rsidRPr="00675743">
        <w:rPr>
          <w:rFonts w:ascii="Arial" w:hAnsi="Arial" w:cs="Arial"/>
          <w:bCs/>
          <w:sz w:val="22"/>
          <w:szCs w:val="22"/>
        </w:rPr>
        <w:t xml:space="preserve"> il </w:t>
      </w:r>
      <w:r w:rsidR="00530889" w:rsidRPr="00675743">
        <w:rPr>
          <w:rFonts w:ascii="Arial" w:hAnsi="Arial" w:cs="Arial"/>
          <w:bCs/>
          <w:sz w:val="22"/>
          <w:szCs w:val="22"/>
        </w:rPr>
        <w:t xml:space="preserve">proprio </w:t>
      </w:r>
      <w:r w:rsidRPr="00675743">
        <w:rPr>
          <w:rFonts w:ascii="Arial" w:hAnsi="Arial" w:cs="Arial"/>
          <w:bCs/>
          <w:sz w:val="22"/>
          <w:szCs w:val="22"/>
        </w:rPr>
        <w:t>raccont</w:t>
      </w:r>
      <w:r w:rsidR="007D774C" w:rsidRPr="00675743">
        <w:rPr>
          <w:rFonts w:ascii="Arial" w:hAnsi="Arial" w:cs="Arial"/>
          <w:bCs/>
          <w:sz w:val="22"/>
          <w:szCs w:val="22"/>
        </w:rPr>
        <w:t>o anche al termine dell’esposizione</w:t>
      </w:r>
      <w:r w:rsidRPr="00675743">
        <w:rPr>
          <w:rFonts w:ascii="Arial" w:hAnsi="Arial" w:cs="Arial"/>
          <w:bCs/>
          <w:sz w:val="22"/>
          <w:szCs w:val="22"/>
        </w:rPr>
        <w:t>.</w:t>
      </w:r>
    </w:p>
    <w:p w:rsidR="00407AF1" w:rsidRPr="0029392B" w:rsidRDefault="00407AF1" w:rsidP="0029392B">
      <w:pPr>
        <w:ind w:left="284"/>
        <w:rPr>
          <w:rFonts w:ascii="Arial" w:hAnsi="Arial" w:cs="Arial"/>
          <w:bCs/>
          <w:sz w:val="22"/>
          <w:szCs w:val="22"/>
        </w:rPr>
      </w:pPr>
    </w:p>
    <w:p w:rsidR="007C6140" w:rsidRDefault="007C6140" w:rsidP="00567047">
      <w:pPr>
        <w:ind w:left="284"/>
        <w:rPr>
          <w:rFonts w:ascii="Arial" w:hAnsi="Arial" w:cs="Arial"/>
          <w:b/>
          <w:sz w:val="22"/>
          <w:szCs w:val="22"/>
        </w:rPr>
      </w:pPr>
    </w:p>
    <w:p w:rsidR="00675743" w:rsidRDefault="00865C52" w:rsidP="00567047">
      <w:pPr>
        <w:ind w:left="284"/>
        <w:rPr>
          <w:rFonts w:ascii="Arial" w:hAnsi="Arial" w:cs="Arial"/>
          <w:b/>
          <w:sz w:val="22"/>
          <w:szCs w:val="22"/>
        </w:rPr>
      </w:pPr>
      <w:r>
        <w:rPr>
          <w:rFonts w:ascii="Arial" w:hAnsi="Arial" w:cs="Arial"/>
          <w:b/>
          <w:sz w:val="22"/>
          <w:szCs w:val="22"/>
        </w:rPr>
        <w:t>L’AGENDA DI “PANORAMA MONOPOLI”</w:t>
      </w:r>
    </w:p>
    <w:p w:rsidR="00FD0033" w:rsidRDefault="00675743" w:rsidP="00607F66">
      <w:pPr>
        <w:ind w:firstLine="284"/>
        <w:rPr>
          <w:rFonts w:ascii="Arial" w:hAnsi="Arial" w:cs="Arial"/>
          <w:b/>
          <w:sz w:val="22"/>
          <w:szCs w:val="22"/>
        </w:rPr>
      </w:pPr>
      <w:r>
        <w:rPr>
          <w:rFonts w:ascii="Arial" w:hAnsi="Arial" w:cs="Arial"/>
          <w:b/>
          <w:sz w:val="22"/>
          <w:szCs w:val="22"/>
        </w:rPr>
        <w:t>IL PUBLIC PROGRAM REALIZZATO IN COLLABORAZIONE CON TRECCANI ARTE</w:t>
      </w:r>
    </w:p>
    <w:p w:rsidR="00675743" w:rsidRDefault="00675743" w:rsidP="00567047">
      <w:pPr>
        <w:ind w:left="284"/>
        <w:rPr>
          <w:rFonts w:ascii="Arial" w:hAnsi="Arial" w:cs="Arial"/>
          <w:b/>
          <w:sz w:val="22"/>
          <w:szCs w:val="22"/>
        </w:rPr>
      </w:pPr>
    </w:p>
    <w:p w:rsidR="00273AD9" w:rsidRDefault="00675743" w:rsidP="00567047">
      <w:pPr>
        <w:ind w:left="284"/>
        <w:rPr>
          <w:rFonts w:ascii="Arial" w:hAnsi="Arial" w:cs="Arial"/>
          <w:bCs/>
          <w:sz w:val="22"/>
          <w:szCs w:val="22"/>
        </w:rPr>
      </w:pPr>
      <w:r w:rsidRPr="00675743">
        <w:rPr>
          <w:rFonts w:ascii="Arial" w:hAnsi="Arial" w:cs="Arial"/>
          <w:bCs/>
          <w:sz w:val="22"/>
          <w:szCs w:val="22"/>
        </w:rPr>
        <w:t>Il Public Program di Panorama Monopoli</w:t>
      </w:r>
      <w:r w:rsidR="00607F66">
        <w:rPr>
          <w:rFonts w:ascii="Arial" w:hAnsi="Arial" w:cs="Arial"/>
          <w:bCs/>
          <w:sz w:val="22"/>
          <w:szCs w:val="22"/>
        </w:rPr>
        <w:t>,</w:t>
      </w:r>
      <w:r>
        <w:rPr>
          <w:rFonts w:ascii="Arial" w:hAnsi="Arial" w:cs="Arial"/>
          <w:bCs/>
          <w:sz w:val="22"/>
          <w:szCs w:val="22"/>
        </w:rPr>
        <w:t xml:space="preserve"> realizzato </w:t>
      </w:r>
      <w:r w:rsidRPr="00675743">
        <w:rPr>
          <w:rFonts w:ascii="Arial" w:hAnsi="Arial" w:cs="Arial"/>
          <w:bCs/>
          <w:sz w:val="22"/>
          <w:szCs w:val="22"/>
        </w:rPr>
        <w:t>in collaborazione con Treccani Arte</w:t>
      </w:r>
      <w:r w:rsidR="00053E15">
        <w:rPr>
          <w:rFonts w:ascii="Arial" w:hAnsi="Arial" w:cs="Arial"/>
          <w:bCs/>
          <w:sz w:val="22"/>
          <w:szCs w:val="22"/>
        </w:rPr>
        <w:t xml:space="preserve"> e prende il titolo di “</w:t>
      </w:r>
      <w:r w:rsidR="00053E15" w:rsidRPr="00053E15">
        <w:rPr>
          <w:rFonts w:ascii="Arial" w:hAnsi="Arial" w:cs="Arial"/>
          <w:b/>
          <w:sz w:val="22"/>
          <w:szCs w:val="22"/>
        </w:rPr>
        <w:t>La Puglia e le arti</w:t>
      </w:r>
      <w:r w:rsidR="00053E15">
        <w:rPr>
          <w:rFonts w:ascii="Arial" w:hAnsi="Arial" w:cs="Arial"/>
          <w:bCs/>
          <w:sz w:val="22"/>
          <w:szCs w:val="22"/>
        </w:rPr>
        <w:t>”</w:t>
      </w:r>
      <w:r w:rsidR="00607F66">
        <w:rPr>
          <w:rFonts w:ascii="Arial" w:hAnsi="Arial" w:cs="Arial"/>
          <w:bCs/>
          <w:sz w:val="22"/>
          <w:szCs w:val="22"/>
        </w:rPr>
        <w:t xml:space="preserve"> ed è strutturato come un calendario di tre appuntamenti che coinvolgono altrettanti ospiti originari del territorio pugliese: </w:t>
      </w:r>
      <w:r w:rsidR="00607F66" w:rsidRPr="00273AD9">
        <w:rPr>
          <w:rFonts w:ascii="Arial" w:hAnsi="Arial" w:cs="Arial"/>
          <w:b/>
          <w:sz w:val="22"/>
          <w:szCs w:val="22"/>
        </w:rPr>
        <w:t>Massimo Bray</w:t>
      </w:r>
      <w:r w:rsidR="00607F66">
        <w:rPr>
          <w:rFonts w:ascii="Arial" w:hAnsi="Arial" w:cs="Arial"/>
          <w:bCs/>
          <w:sz w:val="22"/>
          <w:szCs w:val="22"/>
        </w:rPr>
        <w:t>, direttore editoriale dell’Istituto dell’Enciclopedia Italiana fondata da Giovanni Treccani</w:t>
      </w:r>
      <w:r w:rsidR="00273AD9">
        <w:rPr>
          <w:rFonts w:ascii="Arial" w:hAnsi="Arial" w:cs="Arial"/>
          <w:bCs/>
          <w:sz w:val="22"/>
          <w:szCs w:val="22"/>
        </w:rPr>
        <w:t xml:space="preserve"> in dialogo con Vincenzo de Bellis</w:t>
      </w:r>
      <w:r w:rsidR="00607F66">
        <w:rPr>
          <w:rFonts w:ascii="Arial" w:hAnsi="Arial" w:cs="Arial"/>
          <w:bCs/>
          <w:sz w:val="22"/>
          <w:szCs w:val="22"/>
        </w:rPr>
        <w:t xml:space="preserve">, </w:t>
      </w:r>
      <w:r w:rsidR="00607F66" w:rsidRPr="00273AD9">
        <w:rPr>
          <w:rFonts w:ascii="Arial" w:hAnsi="Arial" w:cs="Arial"/>
          <w:b/>
          <w:sz w:val="22"/>
          <w:szCs w:val="22"/>
        </w:rPr>
        <w:t>Eva Degl’Innocenti</w:t>
      </w:r>
      <w:r w:rsidR="00273AD9">
        <w:rPr>
          <w:rFonts w:ascii="Arial" w:hAnsi="Arial" w:cs="Arial"/>
          <w:bCs/>
          <w:sz w:val="22"/>
          <w:szCs w:val="22"/>
        </w:rPr>
        <w:t xml:space="preserve">, direttrice del Museo Archeologico Nazionale di Taranto e dei Musei Comunali di Bologna, e </w:t>
      </w:r>
      <w:r w:rsidR="00273AD9" w:rsidRPr="00273AD9">
        <w:rPr>
          <w:rFonts w:ascii="Arial" w:hAnsi="Arial" w:cs="Arial"/>
          <w:b/>
          <w:sz w:val="22"/>
          <w:szCs w:val="22"/>
        </w:rPr>
        <w:t>Sergio Rubini</w:t>
      </w:r>
      <w:r w:rsidR="00273AD9">
        <w:rPr>
          <w:rFonts w:ascii="Arial" w:hAnsi="Arial" w:cs="Arial"/>
          <w:bCs/>
          <w:sz w:val="22"/>
          <w:szCs w:val="22"/>
        </w:rPr>
        <w:t>, attore, regista e sceneggiatore</w:t>
      </w:r>
      <w:r w:rsidR="00053E15">
        <w:rPr>
          <w:rFonts w:ascii="Arial" w:hAnsi="Arial" w:cs="Arial"/>
          <w:bCs/>
          <w:sz w:val="22"/>
          <w:szCs w:val="22"/>
        </w:rPr>
        <w:t>.</w:t>
      </w:r>
    </w:p>
    <w:p w:rsidR="00675743" w:rsidRPr="00675743" w:rsidRDefault="00053E15" w:rsidP="00567047">
      <w:pPr>
        <w:ind w:left="284"/>
        <w:rPr>
          <w:rFonts w:ascii="Arial" w:hAnsi="Arial" w:cs="Arial"/>
          <w:bCs/>
          <w:sz w:val="22"/>
          <w:szCs w:val="22"/>
        </w:rPr>
      </w:pPr>
      <w:r w:rsidRPr="00053E15">
        <w:rPr>
          <w:rFonts w:ascii="Arial" w:hAnsi="Arial" w:cs="Arial"/>
          <w:b/>
          <w:sz w:val="22"/>
          <w:szCs w:val="22"/>
        </w:rPr>
        <w:t>O</w:t>
      </w:r>
      <w:r w:rsidR="00675743" w:rsidRPr="00053E15">
        <w:rPr>
          <w:rFonts w:ascii="Arial" w:hAnsi="Arial" w:cs="Arial"/>
          <w:b/>
          <w:sz w:val="22"/>
          <w:szCs w:val="22"/>
        </w:rPr>
        <w:t xml:space="preserve">gni mattina alle ore 9.00, da </w:t>
      </w:r>
      <w:r w:rsidR="00F72A2B">
        <w:rPr>
          <w:rFonts w:ascii="Arial" w:hAnsi="Arial" w:cs="Arial"/>
          <w:b/>
          <w:sz w:val="22"/>
          <w:szCs w:val="22"/>
        </w:rPr>
        <w:t xml:space="preserve">venerdì </w:t>
      </w:r>
      <w:r w:rsidR="00675743" w:rsidRPr="00053E15">
        <w:rPr>
          <w:rFonts w:ascii="Arial" w:hAnsi="Arial" w:cs="Arial"/>
          <w:b/>
          <w:sz w:val="22"/>
          <w:szCs w:val="22"/>
        </w:rPr>
        <w:t>2 a domenica 4 settembr</w:t>
      </w:r>
      <w:r w:rsidRPr="00053E15">
        <w:rPr>
          <w:rFonts w:ascii="Arial" w:hAnsi="Arial" w:cs="Arial"/>
          <w:b/>
          <w:sz w:val="22"/>
          <w:szCs w:val="22"/>
        </w:rPr>
        <w:t>e</w:t>
      </w:r>
      <w:r>
        <w:rPr>
          <w:rFonts w:ascii="Arial" w:hAnsi="Arial" w:cs="Arial"/>
          <w:bCs/>
          <w:sz w:val="22"/>
          <w:szCs w:val="22"/>
        </w:rPr>
        <w:t xml:space="preserve">, ospiti d’eccezione condurranno il pubblico </w:t>
      </w:r>
      <w:r w:rsidR="00675743" w:rsidRPr="00675743">
        <w:rPr>
          <w:rFonts w:ascii="Arial" w:hAnsi="Arial" w:cs="Arial"/>
          <w:bCs/>
          <w:sz w:val="22"/>
          <w:szCs w:val="22"/>
        </w:rPr>
        <w:t>dal Porto Antico</w:t>
      </w:r>
      <w:r>
        <w:rPr>
          <w:rFonts w:ascii="Arial" w:hAnsi="Arial" w:cs="Arial"/>
          <w:bCs/>
          <w:sz w:val="22"/>
          <w:szCs w:val="22"/>
        </w:rPr>
        <w:t xml:space="preserve"> di Monopoli lungo </w:t>
      </w:r>
      <w:r w:rsidR="00675743" w:rsidRPr="00675743">
        <w:rPr>
          <w:rFonts w:ascii="Arial" w:hAnsi="Arial" w:cs="Arial"/>
          <w:bCs/>
          <w:sz w:val="22"/>
          <w:szCs w:val="22"/>
        </w:rPr>
        <w:t xml:space="preserve">angoli nascosti </w:t>
      </w:r>
      <w:r>
        <w:rPr>
          <w:rFonts w:ascii="Arial" w:hAnsi="Arial" w:cs="Arial"/>
          <w:bCs/>
          <w:sz w:val="22"/>
          <w:szCs w:val="22"/>
        </w:rPr>
        <w:t>del territorio</w:t>
      </w:r>
      <w:r w:rsidR="00675743" w:rsidRPr="00675743">
        <w:rPr>
          <w:rFonts w:ascii="Arial" w:hAnsi="Arial" w:cs="Arial"/>
          <w:bCs/>
          <w:sz w:val="22"/>
          <w:szCs w:val="22"/>
        </w:rPr>
        <w:t xml:space="preserve"> per trasformarli nel palcoscenico della conoscenza, creando connessioni e racconti in grado di diventare un’esperienza performativa, educativa e conviviale.</w:t>
      </w:r>
    </w:p>
    <w:p w:rsidR="00FD0033" w:rsidRDefault="00FD0033" w:rsidP="00567047">
      <w:pPr>
        <w:ind w:left="284"/>
        <w:rPr>
          <w:rFonts w:ascii="Arial" w:hAnsi="Arial" w:cs="Arial"/>
          <w:b/>
          <w:sz w:val="22"/>
          <w:szCs w:val="22"/>
        </w:rPr>
      </w:pPr>
    </w:p>
    <w:p w:rsidR="00FD0033" w:rsidRPr="00CB64F8" w:rsidRDefault="00FD0033" w:rsidP="00FD0033">
      <w:pPr>
        <w:ind w:left="284"/>
        <w:rPr>
          <w:rFonts w:ascii="Arial" w:hAnsi="Arial" w:cs="Arial"/>
          <w:b/>
          <w:sz w:val="20"/>
          <w:szCs w:val="20"/>
        </w:rPr>
      </w:pPr>
      <w:r w:rsidRPr="00CB64F8">
        <w:rPr>
          <w:rFonts w:ascii="Arial" w:hAnsi="Arial" w:cs="Arial"/>
          <w:b/>
          <w:sz w:val="20"/>
          <w:szCs w:val="20"/>
        </w:rPr>
        <w:t xml:space="preserve">Giovedì </w:t>
      </w:r>
      <w:r w:rsidR="005E2A95" w:rsidRPr="00CB64F8">
        <w:rPr>
          <w:rFonts w:ascii="Arial" w:hAnsi="Arial" w:cs="Arial"/>
          <w:b/>
          <w:sz w:val="20"/>
          <w:szCs w:val="20"/>
        </w:rPr>
        <w:t>1° settembre</w:t>
      </w:r>
      <w:r w:rsidRPr="00CB64F8">
        <w:rPr>
          <w:rFonts w:ascii="Arial" w:hAnsi="Arial" w:cs="Arial"/>
          <w:b/>
          <w:sz w:val="20"/>
          <w:szCs w:val="20"/>
        </w:rPr>
        <w:t xml:space="preserve"> 2022</w:t>
      </w:r>
    </w:p>
    <w:p w:rsidR="00FD0033" w:rsidRPr="00CB64F8" w:rsidRDefault="00FD0033" w:rsidP="00FD0033">
      <w:pPr>
        <w:ind w:left="284"/>
        <w:rPr>
          <w:rFonts w:ascii="Arial" w:hAnsi="Arial" w:cs="Arial"/>
          <w:bCs/>
          <w:sz w:val="20"/>
          <w:szCs w:val="20"/>
        </w:rPr>
      </w:pP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6.00 - 12.00 Fotografia in diretta</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 xml:space="preserve">Massimo Vitali, </w:t>
      </w:r>
      <w:r w:rsidR="005E2A95">
        <w:rPr>
          <w:rFonts w:ascii="Arial" w:hAnsi="Arial" w:cs="Arial"/>
          <w:bCs/>
          <w:sz w:val="20"/>
          <w:szCs w:val="20"/>
        </w:rPr>
        <w:t>“</w:t>
      </w:r>
      <w:r w:rsidRPr="005E2A95">
        <w:rPr>
          <w:rFonts w:ascii="Arial" w:hAnsi="Arial" w:cs="Arial"/>
          <w:bCs/>
          <w:sz w:val="20"/>
          <w:szCs w:val="20"/>
        </w:rPr>
        <w:t>Cooking Show</w:t>
      </w:r>
      <w:r w:rsidR="005E2A95">
        <w:rPr>
          <w:rFonts w:ascii="Arial" w:hAnsi="Arial" w:cs="Arial"/>
          <w:bCs/>
          <w:sz w:val="20"/>
          <w:szCs w:val="20"/>
        </w:rPr>
        <w:t>”</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Cala Portavecchia, lungomare Portavecchia</w:t>
      </w:r>
    </w:p>
    <w:p w:rsidR="00FD0033" w:rsidRPr="00CB64F8" w:rsidRDefault="00FD0033" w:rsidP="00FD0033">
      <w:pPr>
        <w:ind w:left="284"/>
        <w:rPr>
          <w:rFonts w:ascii="Arial" w:hAnsi="Arial" w:cs="Arial"/>
          <w:bCs/>
          <w:sz w:val="20"/>
          <w:szCs w:val="20"/>
        </w:rPr>
      </w:pP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11.00 – 12.00 Conferenza stampa di apertura</w:t>
      </w:r>
    </w:p>
    <w:p w:rsidR="00D70F31" w:rsidRPr="00CB64F8" w:rsidRDefault="00D70F31" w:rsidP="00FD0033">
      <w:pPr>
        <w:ind w:left="284"/>
        <w:rPr>
          <w:rFonts w:ascii="Arial" w:hAnsi="Arial" w:cs="Arial"/>
          <w:bCs/>
          <w:sz w:val="20"/>
          <w:szCs w:val="20"/>
        </w:rPr>
      </w:pPr>
      <w:r w:rsidRPr="00CB64F8">
        <w:rPr>
          <w:rFonts w:ascii="Arial" w:hAnsi="Arial" w:cs="Arial"/>
          <w:bCs/>
          <w:sz w:val="20"/>
          <w:szCs w:val="20"/>
        </w:rPr>
        <w:t>Molo Margherita</w:t>
      </w:r>
    </w:p>
    <w:p w:rsidR="00FD0033" w:rsidRPr="00CB64F8" w:rsidRDefault="00FD0033" w:rsidP="00FD0033">
      <w:pPr>
        <w:ind w:left="284"/>
        <w:rPr>
          <w:rFonts w:ascii="Arial" w:hAnsi="Arial" w:cs="Arial"/>
          <w:bCs/>
          <w:sz w:val="20"/>
          <w:szCs w:val="20"/>
        </w:rPr>
      </w:pP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 xml:space="preserve">12.00 - 20.00 Apertura delle sedi espositive </w:t>
      </w:r>
    </w:p>
    <w:p w:rsidR="00FD0033" w:rsidRPr="00CB64F8" w:rsidRDefault="00FD0033" w:rsidP="00FD0033">
      <w:pPr>
        <w:ind w:left="284"/>
        <w:rPr>
          <w:rFonts w:ascii="Arial" w:hAnsi="Arial" w:cs="Arial"/>
          <w:bCs/>
          <w:sz w:val="20"/>
          <w:szCs w:val="20"/>
        </w:rPr>
      </w:pPr>
    </w:p>
    <w:p w:rsidR="00FD0033" w:rsidRPr="00CB64F8" w:rsidRDefault="00D70F31" w:rsidP="00FD0033">
      <w:pPr>
        <w:ind w:left="284"/>
        <w:rPr>
          <w:rFonts w:ascii="Arial" w:hAnsi="Arial" w:cs="Arial"/>
          <w:bCs/>
          <w:sz w:val="20"/>
          <w:szCs w:val="20"/>
        </w:rPr>
      </w:pPr>
      <w:r w:rsidRPr="00CB64F8">
        <w:rPr>
          <w:rFonts w:ascii="Arial" w:hAnsi="Arial" w:cs="Arial"/>
          <w:bCs/>
          <w:sz w:val="20"/>
          <w:szCs w:val="20"/>
        </w:rPr>
        <w:t xml:space="preserve">17.00 – 17.30 </w:t>
      </w:r>
      <w:r w:rsidR="00FD0033" w:rsidRPr="00CB64F8">
        <w:rPr>
          <w:rFonts w:ascii="Arial" w:hAnsi="Arial" w:cs="Arial"/>
          <w:bCs/>
          <w:sz w:val="20"/>
          <w:szCs w:val="20"/>
        </w:rPr>
        <w:t>Performance</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 xml:space="preserve">Maria Adele Del Vecchio, </w:t>
      </w:r>
      <w:r w:rsidR="005E2A95">
        <w:rPr>
          <w:rFonts w:ascii="Arial" w:hAnsi="Arial" w:cs="Arial"/>
          <w:bCs/>
          <w:sz w:val="20"/>
          <w:szCs w:val="20"/>
        </w:rPr>
        <w:t>“</w:t>
      </w:r>
      <w:r w:rsidRPr="005E2A95">
        <w:rPr>
          <w:rFonts w:ascii="Arial" w:hAnsi="Arial" w:cs="Arial"/>
          <w:bCs/>
          <w:sz w:val="20"/>
          <w:szCs w:val="20"/>
        </w:rPr>
        <w:t>En ce temps-là</w:t>
      </w:r>
      <w:r w:rsidR="005E2A95">
        <w:rPr>
          <w:rFonts w:ascii="Arial" w:hAnsi="Arial" w:cs="Arial"/>
          <w:bCs/>
          <w:sz w:val="20"/>
          <w:szCs w:val="20"/>
        </w:rPr>
        <w:t>”</w:t>
      </w:r>
      <w:r w:rsidRPr="00CB64F8">
        <w:rPr>
          <w:rFonts w:ascii="Arial" w:hAnsi="Arial" w:cs="Arial"/>
          <w:bCs/>
          <w:sz w:val="20"/>
          <w:szCs w:val="20"/>
        </w:rPr>
        <w:t>, 2020-22</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Complesso S. Leonardo (cortile), via San Leonardo 9</w:t>
      </w:r>
    </w:p>
    <w:p w:rsidR="00FD0033" w:rsidRPr="00CB64F8" w:rsidRDefault="00FD0033" w:rsidP="00FD0033">
      <w:pPr>
        <w:ind w:left="284"/>
        <w:rPr>
          <w:rFonts w:ascii="Arial" w:hAnsi="Arial" w:cs="Arial"/>
          <w:bCs/>
          <w:sz w:val="20"/>
          <w:szCs w:val="20"/>
        </w:rPr>
      </w:pPr>
    </w:p>
    <w:p w:rsidR="00FD0033" w:rsidRPr="00CB64F8" w:rsidRDefault="00D70F31" w:rsidP="00FD0033">
      <w:pPr>
        <w:ind w:left="284"/>
        <w:rPr>
          <w:rFonts w:ascii="Arial" w:hAnsi="Arial" w:cs="Arial"/>
          <w:bCs/>
          <w:sz w:val="20"/>
          <w:szCs w:val="20"/>
        </w:rPr>
      </w:pPr>
      <w:bookmarkStart w:id="0" w:name="_Hlk109837874"/>
      <w:r w:rsidRPr="00CB64F8">
        <w:rPr>
          <w:rFonts w:ascii="Arial" w:hAnsi="Arial" w:cs="Arial"/>
          <w:bCs/>
          <w:sz w:val="20"/>
          <w:szCs w:val="20"/>
        </w:rPr>
        <w:t>17.00 - 20.00</w:t>
      </w:r>
      <w:r w:rsidR="00FD0033" w:rsidRPr="00CB64F8">
        <w:rPr>
          <w:rFonts w:ascii="Arial" w:hAnsi="Arial" w:cs="Arial"/>
          <w:bCs/>
          <w:sz w:val="20"/>
          <w:szCs w:val="20"/>
        </w:rPr>
        <w:t xml:space="preserve"> Incontri performativi individuali</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 xml:space="preserve">Adelita Husni-Bey, </w:t>
      </w:r>
      <w:r w:rsidR="005E2A95">
        <w:rPr>
          <w:rFonts w:ascii="Arial" w:hAnsi="Arial" w:cs="Arial"/>
          <w:bCs/>
          <w:sz w:val="20"/>
          <w:szCs w:val="20"/>
        </w:rPr>
        <w:t>“</w:t>
      </w:r>
      <w:r w:rsidRPr="005E2A95">
        <w:rPr>
          <w:rFonts w:ascii="Arial" w:hAnsi="Arial" w:cs="Arial"/>
          <w:bCs/>
          <w:sz w:val="20"/>
          <w:szCs w:val="20"/>
        </w:rPr>
        <w:t>Encounters on Pain</w:t>
      </w:r>
      <w:r w:rsidR="005E2A95">
        <w:rPr>
          <w:rFonts w:ascii="Arial" w:hAnsi="Arial" w:cs="Arial"/>
          <w:bCs/>
          <w:sz w:val="20"/>
          <w:szCs w:val="20"/>
        </w:rPr>
        <w:t>”</w:t>
      </w:r>
      <w:r w:rsidRPr="00CB64F8">
        <w:rPr>
          <w:rFonts w:ascii="Arial" w:hAnsi="Arial" w:cs="Arial"/>
          <w:bCs/>
          <w:sz w:val="20"/>
          <w:szCs w:val="20"/>
        </w:rPr>
        <w:t>, 2016-ongoing</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Palazzo di Città, via Giuseppe Garibaldi 12</w:t>
      </w:r>
    </w:p>
    <w:p w:rsidR="00873EBA" w:rsidRPr="00CB64F8" w:rsidRDefault="00873EBA" w:rsidP="00873EBA">
      <w:pPr>
        <w:ind w:left="284"/>
        <w:rPr>
          <w:rFonts w:ascii="Arial" w:hAnsi="Arial" w:cs="Arial"/>
          <w:bCs/>
          <w:sz w:val="20"/>
          <w:szCs w:val="20"/>
        </w:rPr>
      </w:pPr>
      <w:r w:rsidRPr="00CB64F8">
        <w:rPr>
          <w:rFonts w:ascii="Arial" w:hAnsi="Arial" w:cs="Arial"/>
          <w:bCs/>
          <w:sz w:val="20"/>
          <w:szCs w:val="20"/>
          <w:u w:val="single"/>
        </w:rPr>
        <w:t>Esclusivamente su prenotazione</w:t>
      </w:r>
      <w:r w:rsidRPr="00CB64F8">
        <w:rPr>
          <w:rFonts w:ascii="Arial" w:hAnsi="Arial" w:cs="Arial"/>
          <w:bCs/>
          <w:sz w:val="20"/>
          <w:szCs w:val="20"/>
        </w:rPr>
        <w:t xml:space="preserve">: </w:t>
      </w:r>
      <w:hyperlink r:id="rId7" w:history="1">
        <w:r w:rsidRPr="00CB64F8">
          <w:rPr>
            <w:rStyle w:val="Collegamentoipertestuale"/>
            <w:rFonts w:ascii="Arial" w:hAnsi="Arial" w:cs="Arial"/>
            <w:bCs/>
            <w:sz w:val="20"/>
            <w:szCs w:val="20"/>
          </w:rPr>
          <w:t>info@gallerialaveronica.it</w:t>
        </w:r>
      </w:hyperlink>
    </w:p>
    <w:p w:rsidR="00873EBA" w:rsidRPr="00CB64F8" w:rsidRDefault="00873EBA" w:rsidP="00873EBA">
      <w:pPr>
        <w:ind w:left="284"/>
        <w:rPr>
          <w:rFonts w:ascii="Arial" w:hAnsi="Arial" w:cs="Arial"/>
          <w:bCs/>
          <w:sz w:val="20"/>
          <w:szCs w:val="20"/>
        </w:rPr>
      </w:pPr>
      <w:r w:rsidRPr="00CB64F8">
        <w:rPr>
          <w:rFonts w:ascii="Arial" w:hAnsi="Arial" w:cs="Arial"/>
          <w:bCs/>
          <w:sz w:val="20"/>
          <w:szCs w:val="20"/>
        </w:rPr>
        <w:t>È necessario essere puntuali, aspettare all’esterno di essere chiamati.</w:t>
      </w:r>
    </w:p>
    <w:p w:rsidR="00873EBA" w:rsidRPr="00CB64F8" w:rsidRDefault="00873EBA" w:rsidP="00873EBA">
      <w:pPr>
        <w:ind w:left="284"/>
        <w:rPr>
          <w:rFonts w:ascii="Arial" w:hAnsi="Arial" w:cs="Arial"/>
          <w:bCs/>
          <w:sz w:val="20"/>
          <w:szCs w:val="20"/>
        </w:rPr>
      </w:pPr>
      <w:r w:rsidRPr="00CB64F8">
        <w:rPr>
          <w:rFonts w:ascii="Arial" w:hAnsi="Arial" w:cs="Arial"/>
          <w:bCs/>
          <w:sz w:val="20"/>
          <w:szCs w:val="20"/>
        </w:rPr>
        <w:lastRenderedPageBreak/>
        <w:t>La durata massima della performance è 20 minuti: 5-5.20pm / 5.30-5.50pm /</w:t>
      </w:r>
    </w:p>
    <w:p w:rsidR="00873EBA" w:rsidRPr="00CB64F8" w:rsidRDefault="00873EBA" w:rsidP="00873EBA">
      <w:pPr>
        <w:ind w:left="284"/>
        <w:rPr>
          <w:rFonts w:ascii="Arial" w:hAnsi="Arial" w:cs="Arial"/>
          <w:bCs/>
          <w:sz w:val="20"/>
          <w:szCs w:val="20"/>
        </w:rPr>
      </w:pPr>
      <w:r w:rsidRPr="00CB64F8">
        <w:rPr>
          <w:rFonts w:ascii="Arial" w:hAnsi="Arial" w:cs="Arial"/>
          <w:bCs/>
          <w:sz w:val="20"/>
          <w:szCs w:val="20"/>
        </w:rPr>
        <w:t>6-6.20pm / 6.40-7pm / 7.10-7.30pm / 7.40-8pm</w:t>
      </w:r>
      <w:r w:rsidRPr="00CB64F8">
        <w:rPr>
          <w:rFonts w:ascii="Arial" w:hAnsi="Arial" w:cs="Arial"/>
          <w:bCs/>
          <w:sz w:val="20"/>
          <w:szCs w:val="20"/>
        </w:rPr>
        <w:cr/>
      </w:r>
    </w:p>
    <w:p w:rsidR="00FD0033" w:rsidRPr="00CB64F8" w:rsidRDefault="00D70F31" w:rsidP="00FD0033">
      <w:pPr>
        <w:ind w:left="284"/>
        <w:rPr>
          <w:rFonts w:ascii="Arial" w:hAnsi="Arial" w:cs="Arial"/>
          <w:bCs/>
          <w:sz w:val="20"/>
          <w:szCs w:val="20"/>
        </w:rPr>
      </w:pPr>
      <w:r w:rsidRPr="00CB64F8">
        <w:rPr>
          <w:rFonts w:ascii="Arial" w:hAnsi="Arial" w:cs="Arial"/>
          <w:bCs/>
          <w:sz w:val="20"/>
          <w:szCs w:val="20"/>
        </w:rPr>
        <w:t xml:space="preserve">17.30 – 19.30 </w:t>
      </w:r>
      <w:r w:rsidR="00FD0033" w:rsidRPr="00CB64F8">
        <w:rPr>
          <w:rFonts w:ascii="Arial" w:hAnsi="Arial" w:cs="Arial"/>
          <w:bCs/>
          <w:sz w:val="20"/>
          <w:szCs w:val="20"/>
        </w:rPr>
        <w:t>Torneo informale di poker</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 xml:space="preserve">Eugenio Tibaldi, </w:t>
      </w:r>
      <w:r w:rsidR="005E2A95">
        <w:rPr>
          <w:rFonts w:ascii="Arial" w:hAnsi="Arial" w:cs="Arial"/>
          <w:bCs/>
          <w:sz w:val="20"/>
          <w:szCs w:val="20"/>
        </w:rPr>
        <w:t>“</w:t>
      </w:r>
      <w:r w:rsidRPr="005E2A95">
        <w:rPr>
          <w:rFonts w:ascii="Arial" w:hAnsi="Arial" w:cs="Arial"/>
          <w:bCs/>
          <w:sz w:val="20"/>
          <w:szCs w:val="20"/>
        </w:rPr>
        <w:t>Cuba Casinò</w:t>
      </w:r>
      <w:r w:rsidR="005E2A95">
        <w:rPr>
          <w:rFonts w:ascii="Arial" w:hAnsi="Arial" w:cs="Arial"/>
          <w:bCs/>
          <w:sz w:val="20"/>
          <w:szCs w:val="20"/>
        </w:rPr>
        <w:t>”</w:t>
      </w:r>
      <w:r w:rsidRPr="00CB64F8">
        <w:rPr>
          <w:rFonts w:ascii="Arial" w:hAnsi="Arial" w:cs="Arial"/>
          <w:bCs/>
          <w:sz w:val="20"/>
          <w:szCs w:val="20"/>
        </w:rPr>
        <w:t>, 2015</w:t>
      </w:r>
    </w:p>
    <w:p w:rsidR="00FD0033" w:rsidRPr="00CB64F8" w:rsidRDefault="00FD0033" w:rsidP="00FD0033">
      <w:pPr>
        <w:ind w:left="284"/>
        <w:rPr>
          <w:rFonts w:ascii="Arial" w:hAnsi="Arial" w:cs="Arial"/>
          <w:bCs/>
          <w:sz w:val="20"/>
          <w:szCs w:val="20"/>
        </w:rPr>
      </w:pPr>
      <w:r w:rsidRPr="00CB64F8">
        <w:rPr>
          <w:rFonts w:ascii="Arial" w:hAnsi="Arial" w:cs="Arial"/>
          <w:bCs/>
          <w:sz w:val="20"/>
          <w:szCs w:val="20"/>
        </w:rPr>
        <w:t>Chiostro Palazzo S. Martino, via San Domenico 18</w:t>
      </w:r>
    </w:p>
    <w:p w:rsidR="00D70F31" w:rsidRPr="00CB64F8" w:rsidRDefault="00D70F31" w:rsidP="00D70F31">
      <w:pPr>
        <w:ind w:left="284"/>
        <w:rPr>
          <w:rFonts w:ascii="Arial" w:hAnsi="Arial" w:cs="Arial"/>
          <w:bCs/>
          <w:sz w:val="20"/>
          <w:szCs w:val="20"/>
          <w:u w:val="single"/>
        </w:rPr>
      </w:pPr>
      <w:r w:rsidRPr="00CB64F8">
        <w:rPr>
          <w:rFonts w:ascii="Arial" w:hAnsi="Arial" w:cs="Arial"/>
          <w:bCs/>
          <w:sz w:val="20"/>
          <w:szCs w:val="20"/>
          <w:u w:val="single"/>
        </w:rPr>
        <w:t>Prenotazioni al torneo:</w:t>
      </w:r>
    </w:p>
    <w:p w:rsidR="00FD0033" w:rsidRPr="00CB64F8" w:rsidRDefault="00247D78" w:rsidP="00D70F31">
      <w:pPr>
        <w:ind w:left="284"/>
        <w:rPr>
          <w:rFonts w:ascii="Arial" w:hAnsi="Arial" w:cs="Arial"/>
          <w:bCs/>
          <w:sz w:val="20"/>
          <w:szCs w:val="20"/>
        </w:rPr>
      </w:pPr>
      <w:hyperlink r:id="rId8" w:history="1">
        <w:r w:rsidR="00D70F31" w:rsidRPr="00CB64F8">
          <w:rPr>
            <w:rStyle w:val="Collegamentoipertestuale"/>
            <w:rFonts w:ascii="Arial" w:hAnsi="Arial" w:cs="Arial"/>
            <w:bCs/>
            <w:sz w:val="20"/>
            <w:szCs w:val="20"/>
          </w:rPr>
          <w:t>cubacasino@galleriaumbertodimarino.com</w:t>
        </w:r>
      </w:hyperlink>
    </w:p>
    <w:bookmarkEnd w:id="0"/>
    <w:p w:rsidR="00D70F31" w:rsidRPr="00CB64F8" w:rsidRDefault="00D70F31" w:rsidP="00CB64F8">
      <w:pPr>
        <w:rPr>
          <w:rFonts w:ascii="Arial" w:hAnsi="Arial" w:cs="Arial"/>
          <w:bCs/>
          <w:sz w:val="20"/>
          <w:szCs w:val="20"/>
        </w:rPr>
      </w:pPr>
    </w:p>
    <w:p w:rsidR="00FD0033" w:rsidRPr="00CB64F8" w:rsidRDefault="00873EBA" w:rsidP="00567047">
      <w:pPr>
        <w:ind w:left="284"/>
        <w:rPr>
          <w:rFonts w:ascii="Arial" w:hAnsi="Arial" w:cs="Arial"/>
          <w:b/>
          <w:sz w:val="20"/>
          <w:szCs w:val="20"/>
        </w:rPr>
      </w:pPr>
      <w:r w:rsidRPr="00CB64F8">
        <w:rPr>
          <w:rFonts w:ascii="Arial" w:hAnsi="Arial" w:cs="Arial"/>
          <w:b/>
          <w:sz w:val="20"/>
          <w:szCs w:val="20"/>
        </w:rPr>
        <w:t>Venerdì 2 settembre 2022</w:t>
      </w:r>
    </w:p>
    <w:p w:rsidR="00873EBA" w:rsidRPr="00CB64F8" w:rsidRDefault="00873EBA" w:rsidP="006220F9">
      <w:pPr>
        <w:rPr>
          <w:rFonts w:ascii="Arial" w:hAnsi="Arial" w:cs="Arial"/>
          <w:bCs/>
          <w:sz w:val="20"/>
          <w:szCs w:val="20"/>
        </w:rPr>
      </w:pPr>
      <w:bookmarkStart w:id="1" w:name="_Hlk109837952"/>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9.00 – 10.00 Public Program</w:t>
      </w:r>
      <w:r w:rsidR="00053E15">
        <w:rPr>
          <w:rFonts w:ascii="Arial" w:hAnsi="Arial" w:cs="Arial"/>
          <w:bCs/>
          <w:sz w:val="20"/>
          <w:szCs w:val="20"/>
        </w:rPr>
        <w:t xml:space="preserve"> – “La Puglia e le arti #1”</w:t>
      </w:r>
    </w:p>
    <w:p w:rsidR="006220F9" w:rsidRDefault="006220F9" w:rsidP="006220F9">
      <w:pPr>
        <w:ind w:left="284"/>
        <w:rPr>
          <w:rFonts w:ascii="Arial" w:hAnsi="Arial" w:cs="Arial"/>
          <w:bCs/>
          <w:sz w:val="20"/>
          <w:szCs w:val="20"/>
        </w:rPr>
      </w:pPr>
      <w:r w:rsidRPr="00CB64F8">
        <w:rPr>
          <w:rFonts w:ascii="Arial" w:hAnsi="Arial" w:cs="Arial"/>
          <w:bCs/>
          <w:sz w:val="20"/>
          <w:szCs w:val="20"/>
        </w:rPr>
        <w:t>in collaborazione con Treccani Arte</w:t>
      </w:r>
    </w:p>
    <w:p w:rsidR="00053E15" w:rsidRPr="00CB64F8" w:rsidRDefault="00053E15" w:rsidP="006220F9">
      <w:pPr>
        <w:ind w:left="284"/>
        <w:rPr>
          <w:rFonts w:ascii="Arial" w:hAnsi="Arial" w:cs="Arial"/>
          <w:bCs/>
          <w:sz w:val="20"/>
          <w:szCs w:val="20"/>
        </w:rPr>
      </w:pPr>
      <w:r w:rsidRPr="00053E15">
        <w:rPr>
          <w:rFonts w:ascii="Arial" w:hAnsi="Arial" w:cs="Arial"/>
          <w:bCs/>
          <w:sz w:val="20"/>
          <w:szCs w:val="20"/>
        </w:rPr>
        <w:t>Vincenzo de Bellis in conversazione con Massimo Bray</w:t>
      </w:r>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Porto Antico</w:t>
      </w:r>
    </w:p>
    <w:p w:rsidR="006220F9" w:rsidRPr="00CB64F8" w:rsidRDefault="006220F9" w:rsidP="006220F9">
      <w:pPr>
        <w:ind w:left="284"/>
        <w:rPr>
          <w:rFonts w:ascii="Arial" w:hAnsi="Arial" w:cs="Arial"/>
          <w:bCs/>
          <w:sz w:val="20"/>
          <w:szCs w:val="20"/>
        </w:rPr>
      </w:pPr>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10.00 – 20.00 “Panorama Monopoli”</w:t>
      </w:r>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apertura sedi espositive</w:t>
      </w:r>
    </w:p>
    <w:p w:rsidR="006220F9" w:rsidRPr="00CB64F8" w:rsidRDefault="006220F9" w:rsidP="006220F9">
      <w:pPr>
        <w:ind w:left="284"/>
        <w:rPr>
          <w:rFonts w:ascii="Arial" w:hAnsi="Arial" w:cs="Arial"/>
          <w:bCs/>
          <w:sz w:val="20"/>
          <w:szCs w:val="20"/>
        </w:rPr>
      </w:pPr>
    </w:p>
    <w:p w:rsidR="006220F9" w:rsidRPr="00CB64F8" w:rsidRDefault="009E58ED" w:rsidP="006220F9">
      <w:pPr>
        <w:ind w:left="284"/>
        <w:rPr>
          <w:rFonts w:ascii="Arial" w:hAnsi="Arial" w:cs="Arial"/>
          <w:bCs/>
          <w:sz w:val="20"/>
          <w:szCs w:val="20"/>
        </w:rPr>
      </w:pPr>
      <w:r w:rsidRPr="00CB64F8">
        <w:rPr>
          <w:rFonts w:ascii="Arial" w:hAnsi="Arial" w:cs="Arial"/>
          <w:bCs/>
          <w:sz w:val="20"/>
          <w:szCs w:val="20"/>
        </w:rPr>
        <w:t>17.00 – 17.30</w:t>
      </w:r>
      <w:r w:rsidR="006220F9" w:rsidRPr="00CB64F8">
        <w:rPr>
          <w:rFonts w:ascii="Arial" w:hAnsi="Arial" w:cs="Arial"/>
          <w:bCs/>
          <w:sz w:val="20"/>
          <w:szCs w:val="20"/>
        </w:rPr>
        <w:t xml:space="preserve"> Performance</w:t>
      </w:r>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Maria Adele Del Vecchio</w:t>
      </w:r>
      <w:r w:rsidRPr="005E2A95">
        <w:rPr>
          <w:rFonts w:ascii="Arial" w:hAnsi="Arial" w:cs="Arial"/>
          <w:bCs/>
          <w:sz w:val="20"/>
          <w:szCs w:val="20"/>
        </w:rPr>
        <w:t xml:space="preserve">, </w:t>
      </w:r>
      <w:r w:rsidR="005E2A95">
        <w:rPr>
          <w:rFonts w:ascii="Arial" w:hAnsi="Arial" w:cs="Arial"/>
          <w:bCs/>
          <w:sz w:val="20"/>
          <w:szCs w:val="20"/>
        </w:rPr>
        <w:t>“</w:t>
      </w:r>
      <w:r w:rsidRPr="005E2A95">
        <w:rPr>
          <w:rFonts w:ascii="Arial" w:hAnsi="Arial" w:cs="Arial"/>
          <w:bCs/>
          <w:sz w:val="20"/>
          <w:szCs w:val="20"/>
        </w:rPr>
        <w:t>En ce temps-là</w:t>
      </w:r>
      <w:r w:rsidR="005E2A95">
        <w:rPr>
          <w:rFonts w:ascii="Arial" w:hAnsi="Arial" w:cs="Arial"/>
          <w:bCs/>
          <w:sz w:val="20"/>
          <w:szCs w:val="20"/>
        </w:rPr>
        <w:t>”</w:t>
      </w:r>
      <w:r w:rsidRPr="00CB64F8">
        <w:rPr>
          <w:rFonts w:ascii="Arial" w:hAnsi="Arial" w:cs="Arial"/>
          <w:bCs/>
          <w:sz w:val="20"/>
          <w:szCs w:val="20"/>
        </w:rPr>
        <w:t>, 2020-22</w:t>
      </w:r>
    </w:p>
    <w:p w:rsidR="006220F9" w:rsidRPr="00CB64F8" w:rsidRDefault="006220F9" w:rsidP="006220F9">
      <w:pPr>
        <w:ind w:left="284"/>
        <w:rPr>
          <w:rFonts w:ascii="Arial" w:hAnsi="Arial" w:cs="Arial"/>
          <w:bCs/>
          <w:sz w:val="20"/>
          <w:szCs w:val="20"/>
        </w:rPr>
      </w:pPr>
      <w:r w:rsidRPr="00CB64F8">
        <w:rPr>
          <w:rFonts w:ascii="Arial" w:hAnsi="Arial" w:cs="Arial"/>
          <w:bCs/>
          <w:sz w:val="20"/>
          <w:szCs w:val="20"/>
        </w:rPr>
        <w:t>Complesso S. Leonardo (cortile), via San Leonardo 9</w:t>
      </w:r>
    </w:p>
    <w:p w:rsidR="006220F9" w:rsidRPr="00CB64F8" w:rsidRDefault="006220F9" w:rsidP="006220F9">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17.00 - 20.00 Incontri performativi individuali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Adelita Husni-Bey, </w:t>
      </w:r>
      <w:r w:rsidR="005E2A95">
        <w:rPr>
          <w:rFonts w:ascii="Arial" w:hAnsi="Arial" w:cs="Arial"/>
          <w:bCs/>
          <w:sz w:val="20"/>
          <w:szCs w:val="20"/>
        </w:rPr>
        <w:t>“</w:t>
      </w:r>
      <w:r w:rsidRPr="005E2A95">
        <w:rPr>
          <w:rFonts w:ascii="Arial" w:hAnsi="Arial" w:cs="Arial"/>
          <w:bCs/>
          <w:sz w:val="20"/>
          <w:szCs w:val="20"/>
        </w:rPr>
        <w:t>Encounters on Pain</w:t>
      </w:r>
      <w:r w:rsidR="005E2A95">
        <w:rPr>
          <w:rFonts w:ascii="Arial" w:hAnsi="Arial" w:cs="Arial"/>
          <w:bCs/>
          <w:sz w:val="20"/>
          <w:szCs w:val="20"/>
        </w:rPr>
        <w:t>”</w:t>
      </w:r>
      <w:r w:rsidRPr="00CB64F8">
        <w:rPr>
          <w:rFonts w:ascii="Arial" w:hAnsi="Arial" w:cs="Arial"/>
          <w:bCs/>
          <w:sz w:val="20"/>
          <w:szCs w:val="20"/>
        </w:rPr>
        <w:t>, 2016-ongoing</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Palazzo di Città, via Giuseppe Garibaldi 12</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u w:val="single"/>
        </w:rPr>
        <w:t>Esclusivamente su prenotazione</w:t>
      </w:r>
      <w:r w:rsidRPr="00CB64F8">
        <w:rPr>
          <w:rFonts w:ascii="Arial" w:hAnsi="Arial" w:cs="Arial"/>
          <w:bCs/>
          <w:sz w:val="20"/>
          <w:szCs w:val="20"/>
        </w:rPr>
        <w:t xml:space="preserve">: </w:t>
      </w:r>
      <w:hyperlink r:id="rId9" w:history="1">
        <w:r w:rsidRPr="00CB64F8">
          <w:rPr>
            <w:rStyle w:val="Collegamentoipertestuale"/>
            <w:rFonts w:ascii="Arial" w:hAnsi="Arial" w:cs="Arial"/>
            <w:bCs/>
            <w:sz w:val="20"/>
            <w:szCs w:val="20"/>
          </w:rPr>
          <w:t>info@gallerialaveronica.it</w:t>
        </w:r>
      </w:hyperlink>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È necessario essere puntuali, aspettare all’esterno di essere chiamati.</w:t>
      </w:r>
    </w:p>
    <w:p w:rsidR="009E58ED" w:rsidRPr="00CB64F8" w:rsidRDefault="009E58ED" w:rsidP="009E58ED">
      <w:pPr>
        <w:ind w:left="284"/>
        <w:rPr>
          <w:rFonts w:ascii="Arial" w:hAnsi="Arial" w:cs="Arial"/>
          <w:bCs/>
          <w:sz w:val="20"/>
          <w:szCs w:val="20"/>
        </w:rPr>
      </w:pPr>
      <w:bookmarkStart w:id="2" w:name="_Hlk109839724"/>
      <w:r w:rsidRPr="00CB64F8">
        <w:rPr>
          <w:rFonts w:ascii="Arial" w:hAnsi="Arial" w:cs="Arial"/>
          <w:bCs/>
          <w:sz w:val="20"/>
          <w:szCs w:val="20"/>
        </w:rPr>
        <w:t xml:space="preserve">La durata massima della performance è </w:t>
      </w:r>
      <w:r w:rsidR="00437749" w:rsidRPr="00CB64F8">
        <w:rPr>
          <w:rFonts w:ascii="Arial" w:hAnsi="Arial" w:cs="Arial"/>
          <w:bCs/>
          <w:sz w:val="20"/>
          <w:szCs w:val="20"/>
        </w:rPr>
        <w:t xml:space="preserve">di </w:t>
      </w:r>
      <w:r w:rsidRPr="00CB64F8">
        <w:rPr>
          <w:rFonts w:ascii="Arial" w:hAnsi="Arial" w:cs="Arial"/>
          <w:bCs/>
          <w:sz w:val="20"/>
          <w:szCs w:val="20"/>
        </w:rPr>
        <w:t xml:space="preserve">20 minuti: </w:t>
      </w:r>
      <w:r w:rsidR="00437749" w:rsidRPr="00CB64F8">
        <w:rPr>
          <w:rFonts w:ascii="Arial" w:hAnsi="Arial" w:cs="Arial"/>
          <w:bCs/>
          <w:sz w:val="20"/>
          <w:szCs w:val="20"/>
        </w:rPr>
        <w:t>17.00 – 17.20</w:t>
      </w:r>
      <w:r w:rsidRPr="00CB64F8">
        <w:rPr>
          <w:rFonts w:ascii="Arial" w:hAnsi="Arial" w:cs="Arial"/>
          <w:bCs/>
          <w:sz w:val="20"/>
          <w:szCs w:val="20"/>
        </w:rPr>
        <w:t xml:space="preserve"> / </w:t>
      </w:r>
      <w:r w:rsidR="00437749" w:rsidRPr="00CB64F8">
        <w:rPr>
          <w:rFonts w:ascii="Arial" w:hAnsi="Arial" w:cs="Arial"/>
          <w:bCs/>
          <w:sz w:val="20"/>
          <w:szCs w:val="20"/>
        </w:rPr>
        <w:t>17.30 – 17.50</w:t>
      </w:r>
      <w:r w:rsidRPr="00CB64F8">
        <w:rPr>
          <w:rFonts w:ascii="Arial" w:hAnsi="Arial" w:cs="Arial"/>
          <w:bCs/>
          <w:sz w:val="20"/>
          <w:szCs w:val="20"/>
        </w:rPr>
        <w:t xml:space="preserve"> /</w:t>
      </w:r>
    </w:p>
    <w:p w:rsidR="009E58ED" w:rsidRPr="00CB64F8" w:rsidRDefault="00437749" w:rsidP="009E58ED">
      <w:pPr>
        <w:ind w:left="284"/>
        <w:rPr>
          <w:rFonts w:ascii="Arial" w:hAnsi="Arial" w:cs="Arial"/>
          <w:bCs/>
          <w:sz w:val="20"/>
          <w:szCs w:val="20"/>
        </w:rPr>
      </w:pPr>
      <w:r w:rsidRPr="00CB64F8">
        <w:rPr>
          <w:rFonts w:ascii="Arial" w:hAnsi="Arial" w:cs="Arial"/>
          <w:bCs/>
          <w:sz w:val="20"/>
          <w:szCs w:val="20"/>
        </w:rPr>
        <w:t>18.00 – 18.20</w:t>
      </w:r>
      <w:r w:rsidR="009E58ED" w:rsidRPr="00CB64F8">
        <w:rPr>
          <w:rFonts w:ascii="Arial" w:hAnsi="Arial" w:cs="Arial"/>
          <w:bCs/>
          <w:sz w:val="20"/>
          <w:szCs w:val="20"/>
        </w:rPr>
        <w:t xml:space="preserve"> / </w:t>
      </w:r>
      <w:r w:rsidRPr="00CB64F8">
        <w:rPr>
          <w:rFonts w:ascii="Arial" w:hAnsi="Arial" w:cs="Arial"/>
          <w:bCs/>
          <w:sz w:val="20"/>
          <w:szCs w:val="20"/>
        </w:rPr>
        <w:t>18.40 – 19.00</w:t>
      </w:r>
      <w:r w:rsidR="009E58ED" w:rsidRPr="00CB64F8">
        <w:rPr>
          <w:rFonts w:ascii="Arial" w:hAnsi="Arial" w:cs="Arial"/>
          <w:bCs/>
          <w:sz w:val="20"/>
          <w:szCs w:val="20"/>
        </w:rPr>
        <w:t xml:space="preserve"> / </w:t>
      </w:r>
      <w:r w:rsidRPr="00CB64F8">
        <w:rPr>
          <w:rFonts w:ascii="Arial" w:hAnsi="Arial" w:cs="Arial"/>
          <w:bCs/>
          <w:sz w:val="20"/>
          <w:szCs w:val="20"/>
        </w:rPr>
        <w:t>19.10 – 19.30</w:t>
      </w:r>
      <w:r w:rsidR="009E58ED" w:rsidRPr="00CB64F8">
        <w:rPr>
          <w:rFonts w:ascii="Arial" w:hAnsi="Arial" w:cs="Arial"/>
          <w:bCs/>
          <w:sz w:val="20"/>
          <w:szCs w:val="20"/>
        </w:rPr>
        <w:t xml:space="preserve"> / </w:t>
      </w:r>
      <w:r w:rsidRPr="00CB64F8">
        <w:rPr>
          <w:rFonts w:ascii="Arial" w:hAnsi="Arial" w:cs="Arial"/>
          <w:bCs/>
          <w:sz w:val="20"/>
          <w:szCs w:val="20"/>
        </w:rPr>
        <w:t>19.40 – 20.00</w:t>
      </w:r>
      <w:r w:rsidR="009E58ED" w:rsidRPr="00CB64F8">
        <w:rPr>
          <w:rFonts w:ascii="Arial" w:hAnsi="Arial" w:cs="Arial"/>
          <w:bCs/>
          <w:sz w:val="20"/>
          <w:szCs w:val="20"/>
        </w:rPr>
        <w:cr/>
      </w:r>
    </w:p>
    <w:bookmarkEnd w:id="2"/>
    <w:p w:rsidR="009E58ED" w:rsidRPr="00CB64F8" w:rsidRDefault="00665B36" w:rsidP="009E58ED">
      <w:pPr>
        <w:ind w:left="284"/>
        <w:rPr>
          <w:rFonts w:ascii="Arial" w:hAnsi="Arial" w:cs="Arial"/>
          <w:bCs/>
          <w:sz w:val="20"/>
          <w:szCs w:val="20"/>
        </w:rPr>
      </w:pPr>
      <w:r>
        <w:rPr>
          <w:rFonts w:ascii="Arial" w:hAnsi="Arial" w:cs="Arial"/>
          <w:bCs/>
          <w:sz w:val="20"/>
          <w:szCs w:val="20"/>
        </w:rPr>
        <w:t>18.00</w:t>
      </w:r>
      <w:r w:rsidR="009E58ED" w:rsidRPr="00CB64F8">
        <w:rPr>
          <w:rFonts w:ascii="Arial" w:hAnsi="Arial" w:cs="Arial"/>
          <w:bCs/>
          <w:sz w:val="20"/>
          <w:szCs w:val="20"/>
        </w:rPr>
        <w:t xml:space="preserve"> – </w:t>
      </w:r>
      <w:r>
        <w:rPr>
          <w:rFonts w:ascii="Arial" w:hAnsi="Arial" w:cs="Arial"/>
          <w:bCs/>
          <w:sz w:val="20"/>
          <w:szCs w:val="20"/>
        </w:rPr>
        <w:t>20.00</w:t>
      </w:r>
      <w:r w:rsidR="009E58ED" w:rsidRPr="00CB64F8">
        <w:rPr>
          <w:rFonts w:ascii="Arial" w:hAnsi="Arial" w:cs="Arial"/>
          <w:bCs/>
          <w:sz w:val="20"/>
          <w:szCs w:val="20"/>
        </w:rPr>
        <w:t xml:space="preserve"> Torneo informale di poker</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Eugenio Tibaldi, </w:t>
      </w:r>
      <w:r w:rsidR="005E2A95">
        <w:rPr>
          <w:rFonts w:ascii="Arial" w:hAnsi="Arial" w:cs="Arial"/>
          <w:bCs/>
          <w:sz w:val="20"/>
          <w:szCs w:val="20"/>
        </w:rPr>
        <w:t>“</w:t>
      </w:r>
      <w:r w:rsidRPr="005E2A95">
        <w:rPr>
          <w:rFonts w:ascii="Arial" w:hAnsi="Arial" w:cs="Arial"/>
          <w:bCs/>
          <w:sz w:val="20"/>
          <w:szCs w:val="20"/>
        </w:rPr>
        <w:t>Cuba Casinò</w:t>
      </w:r>
      <w:r w:rsidR="005E2A95">
        <w:rPr>
          <w:rFonts w:ascii="Arial" w:hAnsi="Arial" w:cs="Arial"/>
          <w:bCs/>
          <w:sz w:val="20"/>
          <w:szCs w:val="20"/>
        </w:rPr>
        <w:t>”</w:t>
      </w:r>
      <w:r w:rsidRPr="00CB64F8">
        <w:rPr>
          <w:rFonts w:ascii="Arial" w:hAnsi="Arial" w:cs="Arial"/>
          <w:bCs/>
          <w:sz w:val="20"/>
          <w:szCs w:val="20"/>
        </w:rPr>
        <w:t>, 2015</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Chiostro Palazzo S. Martino, via San Domenico 18</w:t>
      </w:r>
    </w:p>
    <w:p w:rsidR="009E58ED" w:rsidRPr="00CB64F8" w:rsidRDefault="009E58ED" w:rsidP="009E58ED">
      <w:pPr>
        <w:ind w:left="284"/>
        <w:rPr>
          <w:rFonts w:ascii="Arial" w:hAnsi="Arial" w:cs="Arial"/>
          <w:bCs/>
          <w:sz w:val="20"/>
          <w:szCs w:val="20"/>
          <w:u w:val="single"/>
        </w:rPr>
      </w:pPr>
      <w:r w:rsidRPr="00CB64F8">
        <w:rPr>
          <w:rFonts w:ascii="Arial" w:hAnsi="Arial" w:cs="Arial"/>
          <w:bCs/>
          <w:sz w:val="20"/>
          <w:szCs w:val="20"/>
          <w:u w:val="single"/>
        </w:rPr>
        <w:t>Prenotazioni al torneo:</w:t>
      </w:r>
    </w:p>
    <w:p w:rsidR="009E58ED" w:rsidRPr="00CB64F8" w:rsidRDefault="00247D78" w:rsidP="009E58ED">
      <w:pPr>
        <w:ind w:left="284"/>
        <w:rPr>
          <w:rFonts w:ascii="Arial" w:hAnsi="Arial" w:cs="Arial"/>
          <w:bCs/>
          <w:sz w:val="20"/>
          <w:szCs w:val="20"/>
        </w:rPr>
      </w:pPr>
      <w:hyperlink r:id="rId10" w:history="1">
        <w:r w:rsidR="009E58ED" w:rsidRPr="00CB64F8">
          <w:rPr>
            <w:rStyle w:val="Collegamentoipertestuale"/>
            <w:rFonts w:ascii="Arial" w:hAnsi="Arial" w:cs="Arial"/>
            <w:bCs/>
            <w:sz w:val="20"/>
            <w:szCs w:val="20"/>
          </w:rPr>
          <w:t>cubacasino@galleriaumbertodimarino.com</w:t>
        </w:r>
      </w:hyperlink>
    </w:p>
    <w:bookmarkEnd w:id="1"/>
    <w:p w:rsidR="00C6398F" w:rsidRPr="00CB64F8" w:rsidRDefault="00C6398F" w:rsidP="00CB64F8">
      <w:pPr>
        <w:rPr>
          <w:rFonts w:ascii="Arial" w:hAnsi="Arial" w:cs="Arial"/>
          <w:b/>
          <w:sz w:val="20"/>
          <w:szCs w:val="20"/>
        </w:rPr>
      </w:pPr>
    </w:p>
    <w:p w:rsidR="007C6140" w:rsidRDefault="007C6140" w:rsidP="00C6398F">
      <w:pPr>
        <w:ind w:left="284"/>
        <w:rPr>
          <w:rFonts w:ascii="Arial" w:hAnsi="Arial" w:cs="Arial"/>
          <w:b/>
          <w:sz w:val="20"/>
          <w:szCs w:val="20"/>
        </w:rPr>
      </w:pPr>
    </w:p>
    <w:p w:rsidR="009E58ED" w:rsidRPr="00CB64F8" w:rsidRDefault="009E58ED" w:rsidP="00C6398F">
      <w:pPr>
        <w:ind w:left="284"/>
        <w:rPr>
          <w:rFonts w:ascii="Arial" w:hAnsi="Arial" w:cs="Arial"/>
          <w:b/>
          <w:sz w:val="20"/>
          <w:szCs w:val="20"/>
        </w:rPr>
      </w:pPr>
      <w:r w:rsidRPr="00CB64F8">
        <w:rPr>
          <w:rFonts w:ascii="Arial" w:hAnsi="Arial" w:cs="Arial"/>
          <w:b/>
          <w:sz w:val="20"/>
          <w:szCs w:val="20"/>
        </w:rPr>
        <w:t>Sabato 3 settembre 2022</w:t>
      </w:r>
    </w:p>
    <w:p w:rsidR="009E58ED" w:rsidRPr="00CB64F8" w:rsidRDefault="009E58ED" w:rsidP="009E58ED">
      <w:pPr>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9.00 – 10.00 Public Program </w:t>
      </w:r>
      <w:r w:rsidR="00053E15">
        <w:rPr>
          <w:rFonts w:ascii="Arial" w:hAnsi="Arial" w:cs="Arial"/>
          <w:bCs/>
          <w:sz w:val="20"/>
          <w:szCs w:val="20"/>
        </w:rPr>
        <w:t>– “La Puglia e le arti #2”</w:t>
      </w:r>
    </w:p>
    <w:p w:rsidR="009E58ED" w:rsidRDefault="009E58ED" w:rsidP="009E58ED">
      <w:pPr>
        <w:ind w:left="284"/>
        <w:rPr>
          <w:rFonts w:ascii="Arial" w:hAnsi="Arial" w:cs="Arial"/>
          <w:bCs/>
          <w:sz w:val="20"/>
          <w:szCs w:val="20"/>
        </w:rPr>
      </w:pPr>
      <w:r w:rsidRPr="00CB64F8">
        <w:rPr>
          <w:rFonts w:ascii="Arial" w:hAnsi="Arial" w:cs="Arial"/>
          <w:bCs/>
          <w:sz w:val="20"/>
          <w:szCs w:val="20"/>
        </w:rPr>
        <w:t>in collaborazione con Treccani Arte</w:t>
      </w:r>
    </w:p>
    <w:p w:rsidR="00053E15" w:rsidRPr="00CB64F8" w:rsidRDefault="00053E15" w:rsidP="009E58ED">
      <w:pPr>
        <w:ind w:left="284"/>
        <w:rPr>
          <w:rFonts w:ascii="Arial" w:hAnsi="Arial" w:cs="Arial"/>
          <w:bCs/>
          <w:sz w:val="20"/>
          <w:szCs w:val="20"/>
        </w:rPr>
      </w:pPr>
      <w:r w:rsidRPr="00053E15">
        <w:rPr>
          <w:rFonts w:ascii="Arial" w:hAnsi="Arial" w:cs="Arial"/>
          <w:bCs/>
          <w:sz w:val="20"/>
          <w:szCs w:val="20"/>
        </w:rPr>
        <w:t>Una conversazione con Eva Degl’Innocenti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Porto Antico</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10.00 – 20.00 “Panorama Monopoli”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apertura sedi espositive</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17.00 – 17.30 Performance</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Maria Adele Del Vecchio, </w:t>
      </w:r>
      <w:r w:rsidR="00CB64F8">
        <w:rPr>
          <w:rFonts w:ascii="Arial" w:hAnsi="Arial" w:cs="Arial"/>
          <w:bCs/>
          <w:sz w:val="20"/>
          <w:szCs w:val="20"/>
        </w:rPr>
        <w:t>“</w:t>
      </w:r>
      <w:r w:rsidRPr="00CB64F8">
        <w:rPr>
          <w:rFonts w:ascii="Arial" w:hAnsi="Arial" w:cs="Arial"/>
          <w:bCs/>
          <w:sz w:val="20"/>
          <w:szCs w:val="20"/>
        </w:rPr>
        <w:t>En ce temps-là</w:t>
      </w:r>
      <w:r w:rsidR="00CB64F8">
        <w:rPr>
          <w:rFonts w:ascii="Arial" w:hAnsi="Arial" w:cs="Arial"/>
          <w:bCs/>
          <w:sz w:val="20"/>
          <w:szCs w:val="20"/>
        </w:rPr>
        <w:t>”</w:t>
      </w:r>
      <w:r w:rsidRPr="00CB64F8">
        <w:rPr>
          <w:rFonts w:ascii="Arial" w:hAnsi="Arial" w:cs="Arial"/>
          <w:bCs/>
          <w:sz w:val="20"/>
          <w:szCs w:val="20"/>
        </w:rPr>
        <w:t>, 2020-22</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Complesso S. Leonardo (cortile), via San Leonardo 9</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17.00 - 20.00 Incontri performativi individuali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Adelita Husni-Bey, </w:t>
      </w:r>
      <w:r w:rsidR="00CB64F8">
        <w:rPr>
          <w:rFonts w:ascii="Arial" w:hAnsi="Arial" w:cs="Arial"/>
          <w:bCs/>
          <w:sz w:val="20"/>
          <w:szCs w:val="20"/>
        </w:rPr>
        <w:t>“</w:t>
      </w:r>
      <w:r w:rsidRPr="00CB64F8">
        <w:rPr>
          <w:rFonts w:ascii="Arial" w:hAnsi="Arial" w:cs="Arial"/>
          <w:bCs/>
          <w:sz w:val="20"/>
          <w:szCs w:val="20"/>
        </w:rPr>
        <w:t>Encounters on Pain</w:t>
      </w:r>
      <w:r w:rsidR="00CB64F8">
        <w:rPr>
          <w:rFonts w:ascii="Arial" w:hAnsi="Arial" w:cs="Arial"/>
          <w:bCs/>
          <w:sz w:val="20"/>
          <w:szCs w:val="20"/>
        </w:rPr>
        <w:t>”</w:t>
      </w:r>
      <w:r w:rsidRPr="00CB64F8">
        <w:rPr>
          <w:rFonts w:ascii="Arial" w:hAnsi="Arial" w:cs="Arial"/>
          <w:bCs/>
          <w:sz w:val="20"/>
          <w:szCs w:val="20"/>
        </w:rPr>
        <w:t>, 2016-ongoing</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Palazzo di Città, via Giuseppe Garibaldi 12</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u w:val="single"/>
        </w:rPr>
        <w:t>Esclusivamente su prenotazione</w:t>
      </w:r>
      <w:r w:rsidRPr="00CB64F8">
        <w:rPr>
          <w:rFonts w:ascii="Arial" w:hAnsi="Arial" w:cs="Arial"/>
          <w:bCs/>
          <w:sz w:val="20"/>
          <w:szCs w:val="20"/>
        </w:rPr>
        <w:t xml:space="preserve">: </w:t>
      </w:r>
      <w:hyperlink r:id="rId11" w:history="1">
        <w:r w:rsidRPr="00CB64F8">
          <w:rPr>
            <w:rStyle w:val="Collegamentoipertestuale"/>
            <w:rFonts w:ascii="Arial" w:hAnsi="Arial" w:cs="Arial"/>
            <w:bCs/>
            <w:sz w:val="20"/>
            <w:szCs w:val="20"/>
          </w:rPr>
          <w:t>info@gallerialaveronica.it</w:t>
        </w:r>
      </w:hyperlink>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È necessario essere puntuali, aspettare all’esterno di essere chiamati.</w:t>
      </w:r>
    </w:p>
    <w:p w:rsidR="00437749" w:rsidRPr="00CB64F8" w:rsidRDefault="00437749" w:rsidP="00437749">
      <w:pPr>
        <w:ind w:left="284"/>
        <w:rPr>
          <w:rFonts w:ascii="Arial" w:hAnsi="Arial" w:cs="Arial"/>
          <w:bCs/>
          <w:sz w:val="20"/>
          <w:szCs w:val="20"/>
        </w:rPr>
      </w:pPr>
      <w:r w:rsidRPr="00CB64F8">
        <w:rPr>
          <w:rFonts w:ascii="Arial" w:hAnsi="Arial" w:cs="Arial"/>
          <w:bCs/>
          <w:sz w:val="20"/>
          <w:szCs w:val="20"/>
        </w:rPr>
        <w:t>La durata massima della performance è di 20 minuti: 17.00 – 17.20 / 17.30 – 17.50 /</w:t>
      </w:r>
    </w:p>
    <w:p w:rsidR="00437749" w:rsidRPr="00CB64F8" w:rsidRDefault="00437749" w:rsidP="00437749">
      <w:pPr>
        <w:ind w:left="284"/>
        <w:rPr>
          <w:rFonts w:ascii="Arial" w:hAnsi="Arial" w:cs="Arial"/>
          <w:bCs/>
          <w:sz w:val="20"/>
          <w:szCs w:val="20"/>
        </w:rPr>
      </w:pPr>
      <w:r w:rsidRPr="00CB64F8">
        <w:rPr>
          <w:rFonts w:ascii="Arial" w:hAnsi="Arial" w:cs="Arial"/>
          <w:bCs/>
          <w:sz w:val="20"/>
          <w:szCs w:val="20"/>
        </w:rPr>
        <w:t>18.00 – 18.20 / 18.40 – 19.00 / 19.10 – 19.30 / 19.40 – 20.00</w:t>
      </w:r>
      <w:r w:rsidRPr="00CB64F8">
        <w:rPr>
          <w:rFonts w:ascii="Arial" w:hAnsi="Arial" w:cs="Arial"/>
          <w:bCs/>
          <w:sz w:val="20"/>
          <w:szCs w:val="20"/>
        </w:rPr>
        <w:cr/>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lastRenderedPageBreak/>
        <w:t>17.30 – 19.30 Torneo informale di poker</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Eugenio Tibaldi, </w:t>
      </w:r>
      <w:r w:rsidR="00CB64F8">
        <w:rPr>
          <w:rFonts w:ascii="Arial" w:hAnsi="Arial" w:cs="Arial"/>
          <w:bCs/>
          <w:sz w:val="20"/>
          <w:szCs w:val="20"/>
        </w:rPr>
        <w:t>“</w:t>
      </w:r>
      <w:r w:rsidRPr="00CB64F8">
        <w:rPr>
          <w:rFonts w:ascii="Arial" w:hAnsi="Arial" w:cs="Arial"/>
          <w:bCs/>
          <w:sz w:val="20"/>
          <w:szCs w:val="20"/>
        </w:rPr>
        <w:t>Cuba Casinò</w:t>
      </w:r>
      <w:r w:rsidR="00CB64F8">
        <w:rPr>
          <w:rFonts w:ascii="Arial" w:hAnsi="Arial" w:cs="Arial"/>
          <w:bCs/>
          <w:sz w:val="20"/>
          <w:szCs w:val="20"/>
        </w:rPr>
        <w:t>”</w:t>
      </w:r>
      <w:r w:rsidRPr="00CB64F8">
        <w:rPr>
          <w:rFonts w:ascii="Arial" w:hAnsi="Arial" w:cs="Arial"/>
          <w:bCs/>
          <w:sz w:val="20"/>
          <w:szCs w:val="20"/>
        </w:rPr>
        <w:t>, 2015</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Chiostro Palazzo S. Martino, via San Domenico 18</w:t>
      </w:r>
    </w:p>
    <w:p w:rsidR="009E58ED" w:rsidRPr="00CB64F8" w:rsidRDefault="009E58ED" w:rsidP="009E58ED">
      <w:pPr>
        <w:ind w:left="284"/>
        <w:rPr>
          <w:rFonts w:ascii="Arial" w:hAnsi="Arial" w:cs="Arial"/>
          <w:bCs/>
          <w:sz w:val="20"/>
          <w:szCs w:val="20"/>
          <w:u w:val="single"/>
        </w:rPr>
      </w:pPr>
      <w:r w:rsidRPr="00CB64F8">
        <w:rPr>
          <w:rFonts w:ascii="Arial" w:hAnsi="Arial" w:cs="Arial"/>
          <w:bCs/>
          <w:sz w:val="20"/>
          <w:szCs w:val="20"/>
          <w:u w:val="single"/>
        </w:rPr>
        <w:t>Prenotazioni al torneo:</w:t>
      </w:r>
    </w:p>
    <w:p w:rsidR="009E58ED" w:rsidRPr="00CB64F8" w:rsidRDefault="00247D78" w:rsidP="009E58ED">
      <w:pPr>
        <w:ind w:left="284"/>
        <w:rPr>
          <w:rFonts w:ascii="Arial" w:hAnsi="Arial" w:cs="Arial"/>
          <w:bCs/>
          <w:sz w:val="20"/>
          <w:szCs w:val="20"/>
        </w:rPr>
      </w:pPr>
      <w:hyperlink r:id="rId12" w:history="1">
        <w:r w:rsidR="009E58ED" w:rsidRPr="00CB64F8">
          <w:rPr>
            <w:rStyle w:val="Collegamentoipertestuale"/>
            <w:rFonts w:ascii="Arial" w:hAnsi="Arial" w:cs="Arial"/>
            <w:bCs/>
            <w:sz w:val="20"/>
            <w:szCs w:val="20"/>
          </w:rPr>
          <w:t>cubacasino@galleriaumbertodimarino.com</w:t>
        </w:r>
      </w:hyperlink>
    </w:p>
    <w:p w:rsidR="009E58ED" w:rsidRPr="00CB64F8" w:rsidRDefault="009E58ED" w:rsidP="006220F9">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18.00 – 19.00 Performance </w:t>
      </w:r>
    </w:p>
    <w:p w:rsidR="009E58ED" w:rsidRPr="00053E15" w:rsidRDefault="009E58ED" w:rsidP="009E58ED">
      <w:pPr>
        <w:ind w:left="284"/>
        <w:rPr>
          <w:rFonts w:ascii="Arial" w:hAnsi="Arial" w:cs="Arial"/>
          <w:bCs/>
          <w:sz w:val="20"/>
          <w:szCs w:val="20"/>
        </w:rPr>
      </w:pPr>
      <w:r w:rsidRPr="00CB64F8">
        <w:rPr>
          <w:rFonts w:ascii="Arial" w:hAnsi="Arial" w:cs="Arial"/>
          <w:bCs/>
          <w:sz w:val="20"/>
          <w:szCs w:val="20"/>
        </w:rPr>
        <w:t xml:space="preserve">Michelangelo Pistoletto, </w:t>
      </w:r>
      <w:r w:rsidR="00053E15">
        <w:rPr>
          <w:rFonts w:ascii="Arial" w:hAnsi="Arial" w:cs="Arial"/>
          <w:bCs/>
          <w:sz w:val="20"/>
          <w:szCs w:val="20"/>
        </w:rPr>
        <w:t>“</w:t>
      </w:r>
      <w:r w:rsidRPr="00053E15">
        <w:rPr>
          <w:rFonts w:ascii="Arial" w:hAnsi="Arial" w:cs="Arial"/>
          <w:bCs/>
          <w:sz w:val="20"/>
          <w:szCs w:val="20"/>
        </w:rPr>
        <w:t>Terzo Paradiso a Monopoli 2022</w:t>
      </w:r>
      <w:r w:rsidR="00053E15">
        <w:rPr>
          <w:rFonts w:ascii="Arial" w:hAnsi="Arial" w:cs="Arial"/>
          <w:bCs/>
          <w:sz w:val="20"/>
          <w:szCs w:val="20"/>
        </w:rPr>
        <w:t>”</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Largo Palmieri, piazza Palmieri</w:t>
      </w:r>
    </w:p>
    <w:p w:rsidR="00FD0033" w:rsidRPr="00CB64F8" w:rsidRDefault="00FD0033" w:rsidP="00CB64F8">
      <w:pPr>
        <w:rPr>
          <w:rFonts w:ascii="Arial" w:hAnsi="Arial" w:cs="Arial"/>
          <w:bCs/>
          <w:sz w:val="20"/>
          <w:szCs w:val="20"/>
        </w:rPr>
      </w:pPr>
    </w:p>
    <w:p w:rsidR="00FD0033" w:rsidRPr="00CB64F8" w:rsidRDefault="009E58ED" w:rsidP="00567047">
      <w:pPr>
        <w:ind w:left="284"/>
        <w:rPr>
          <w:rFonts w:ascii="Arial" w:hAnsi="Arial" w:cs="Arial"/>
          <w:b/>
          <w:sz w:val="20"/>
          <w:szCs w:val="20"/>
        </w:rPr>
      </w:pPr>
      <w:r w:rsidRPr="00CB64F8">
        <w:rPr>
          <w:rFonts w:ascii="Arial" w:hAnsi="Arial" w:cs="Arial"/>
          <w:b/>
          <w:sz w:val="20"/>
          <w:szCs w:val="20"/>
        </w:rPr>
        <w:t>Domenica 4 settembre 2022</w:t>
      </w:r>
    </w:p>
    <w:p w:rsidR="009E58ED" w:rsidRPr="00CB64F8" w:rsidRDefault="009E58ED" w:rsidP="009E58ED">
      <w:pPr>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9.00 – 10.00 Public Program </w:t>
      </w:r>
      <w:r w:rsidR="00053E15">
        <w:rPr>
          <w:rFonts w:ascii="Arial" w:hAnsi="Arial" w:cs="Arial"/>
          <w:bCs/>
          <w:sz w:val="20"/>
          <w:szCs w:val="20"/>
        </w:rPr>
        <w:t>– “La Puglia e le arti #3”</w:t>
      </w:r>
    </w:p>
    <w:p w:rsidR="009E58ED" w:rsidRDefault="009E58ED" w:rsidP="009E58ED">
      <w:pPr>
        <w:ind w:left="284"/>
        <w:rPr>
          <w:rFonts w:ascii="Arial" w:hAnsi="Arial" w:cs="Arial"/>
          <w:bCs/>
          <w:sz w:val="20"/>
          <w:szCs w:val="20"/>
        </w:rPr>
      </w:pPr>
      <w:r w:rsidRPr="00CB64F8">
        <w:rPr>
          <w:rFonts w:ascii="Arial" w:hAnsi="Arial" w:cs="Arial"/>
          <w:bCs/>
          <w:sz w:val="20"/>
          <w:szCs w:val="20"/>
        </w:rPr>
        <w:t>in collaborazione con Treccani Arte</w:t>
      </w:r>
    </w:p>
    <w:p w:rsidR="00053E15" w:rsidRPr="00CB64F8" w:rsidRDefault="00053E15" w:rsidP="009E58ED">
      <w:pPr>
        <w:ind w:left="284"/>
        <w:rPr>
          <w:rFonts w:ascii="Arial" w:hAnsi="Arial" w:cs="Arial"/>
          <w:bCs/>
          <w:sz w:val="20"/>
          <w:szCs w:val="20"/>
        </w:rPr>
      </w:pPr>
      <w:r w:rsidRPr="00053E15">
        <w:rPr>
          <w:rFonts w:ascii="Arial" w:hAnsi="Arial" w:cs="Arial"/>
          <w:bCs/>
          <w:sz w:val="20"/>
          <w:szCs w:val="20"/>
        </w:rPr>
        <w:t>Una conversazione con Sergio Rubini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Porto Antico</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10.00 – 20.00 “Panorama Monopoli”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apertura sedi espositive</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17.00 – 17.30 Performance</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Maria Adele Del Vecchio, </w:t>
      </w:r>
      <w:r w:rsidR="00CB64F8">
        <w:rPr>
          <w:rFonts w:ascii="Arial" w:hAnsi="Arial" w:cs="Arial"/>
          <w:bCs/>
          <w:sz w:val="20"/>
          <w:szCs w:val="20"/>
        </w:rPr>
        <w:t>“</w:t>
      </w:r>
      <w:r w:rsidRPr="00CB64F8">
        <w:rPr>
          <w:rFonts w:ascii="Arial" w:hAnsi="Arial" w:cs="Arial"/>
          <w:bCs/>
          <w:sz w:val="20"/>
          <w:szCs w:val="20"/>
        </w:rPr>
        <w:t>En ce temps-là</w:t>
      </w:r>
      <w:r w:rsidR="00CB64F8">
        <w:rPr>
          <w:rFonts w:ascii="Arial" w:hAnsi="Arial" w:cs="Arial"/>
          <w:bCs/>
          <w:sz w:val="20"/>
          <w:szCs w:val="20"/>
        </w:rPr>
        <w:t>”</w:t>
      </w:r>
      <w:r w:rsidRPr="00CB64F8">
        <w:rPr>
          <w:rFonts w:ascii="Arial" w:hAnsi="Arial" w:cs="Arial"/>
          <w:bCs/>
          <w:sz w:val="20"/>
          <w:szCs w:val="20"/>
        </w:rPr>
        <w:t>, 2020-22</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Complesso S. Leonardo (cortile), via San Leonardo 9</w:t>
      </w:r>
    </w:p>
    <w:p w:rsidR="009E58ED" w:rsidRPr="00CB64F8" w:rsidRDefault="009E58ED" w:rsidP="009E58ED">
      <w:pPr>
        <w:ind w:left="284"/>
        <w:rPr>
          <w:rFonts w:ascii="Arial" w:hAnsi="Arial" w:cs="Arial"/>
          <w:bCs/>
          <w:sz w:val="20"/>
          <w:szCs w:val="20"/>
        </w:rPr>
      </w:pP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17.00 - 20.00 Incontri performativi individuali</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Adelita Husni-Bey, </w:t>
      </w:r>
      <w:r w:rsidR="00CB64F8">
        <w:rPr>
          <w:rFonts w:ascii="Arial" w:hAnsi="Arial" w:cs="Arial"/>
          <w:bCs/>
          <w:sz w:val="20"/>
          <w:szCs w:val="20"/>
        </w:rPr>
        <w:t>“</w:t>
      </w:r>
      <w:r w:rsidRPr="00CB64F8">
        <w:rPr>
          <w:rFonts w:ascii="Arial" w:hAnsi="Arial" w:cs="Arial"/>
          <w:bCs/>
          <w:sz w:val="20"/>
          <w:szCs w:val="20"/>
        </w:rPr>
        <w:t>Encounters on Pain</w:t>
      </w:r>
      <w:r w:rsidR="00CB64F8">
        <w:rPr>
          <w:rFonts w:ascii="Arial" w:hAnsi="Arial" w:cs="Arial"/>
          <w:bCs/>
          <w:sz w:val="20"/>
          <w:szCs w:val="20"/>
        </w:rPr>
        <w:t>”</w:t>
      </w:r>
      <w:r w:rsidRPr="00CB64F8">
        <w:rPr>
          <w:rFonts w:ascii="Arial" w:hAnsi="Arial" w:cs="Arial"/>
          <w:bCs/>
          <w:sz w:val="20"/>
          <w:szCs w:val="20"/>
        </w:rPr>
        <w:t>, 2016-ongoing</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Palazzo di Città, via Giuseppe Garibaldi 12</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u w:val="single"/>
        </w:rPr>
        <w:t>Esclusivamente su prenotazione</w:t>
      </w:r>
      <w:r w:rsidRPr="00CB64F8">
        <w:rPr>
          <w:rFonts w:ascii="Arial" w:hAnsi="Arial" w:cs="Arial"/>
          <w:bCs/>
          <w:sz w:val="20"/>
          <w:szCs w:val="20"/>
        </w:rPr>
        <w:t xml:space="preserve">: </w:t>
      </w:r>
      <w:hyperlink r:id="rId13" w:history="1">
        <w:r w:rsidRPr="00CB64F8">
          <w:rPr>
            <w:rStyle w:val="Collegamentoipertestuale"/>
            <w:rFonts w:ascii="Arial" w:hAnsi="Arial" w:cs="Arial"/>
            <w:bCs/>
            <w:sz w:val="20"/>
            <w:szCs w:val="20"/>
          </w:rPr>
          <w:t>info@gallerialaveronica.it</w:t>
        </w:r>
      </w:hyperlink>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È necessario essere puntuali, aspettare all’esterno di essere chiamati.</w:t>
      </w:r>
    </w:p>
    <w:p w:rsidR="00437749" w:rsidRPr="00CB64F8" w:rsidRDefault="00437749" w:rsidP="00437749">
      <w:pPr>
        <w:ind w:left="284"/>
        <w:rPr>
          <w:rFonts w:ascii="Arial" w:hAnsi="Arial" w:cs="Arial"/>
          <w:bCs/>
          <w:sz w:val="20"/>
          <w:szCs w:val="20"/>
        </w:rPr>
      </w:pPr>
      <w:r w:rsidRPr="00CB64F8">
        <w:rPr>
          <w:rFonts w:ascii="Arial" w:hAnsi="Arial" w:cs="Arial"/>
          <w:bCs/>
          <w:sz w:val="20"/>
          <w:szCs w:val="20"/>
        </w:rPr>
        <w:t>La durata massima della performance è di 20 minuti: 17.00 – 17.20 / 17.30 – 17.50 /</w:t>
      </w:r>
    </w:p>
    <w:p w:rsidR="00437749" w:rsidRPr="00CB64F8" w:rsidRDefault="00437749" w:rsidP="00437749">
      <w:pPr>
        <w:ind w:left="284"/>
        <w:rPr>
          <w:rFonts w:ascii="Arial" w:hAnsi="Arial" w:cs="Arial"/>
          <w:bCs/>
          <w:sz w:val="20"/>
          <w:szCs w:val="20"/>
        </w:rPr>
      </w:pPr>
      <w:r w:rsidRPr="00CB64F8">
        <w:rPr>
          <w:rFonts w:ascii="Arial" w:hAnsi="Arial" w:cs="Arial"/>
          <w:bCs/>
          <w:sz w:val="20"/>
          <w:szCs w:val="20"/>
        </w:rPr>
        <w:t>18.00 – 18.20 / 18.40 – 19.00 / 19.10 – 19.30 / 19.40 – 20.00</w:t>
      </w:r>
      <w:r w:rsidRPr="00CB64F8">
        <w:rPr>
          <w:rFonts w:ascii="Arial" w:hAnsi="Arial" w:cs="Arial"/>
          <w:bCs/>
          <w:sz w:val="20"/>
          <w:szCs w:val="20"/>
        </w:rPr>
        <w:cr/>
      </w:r>
    </w:p>
    <w:p w:rsidR="009E58ED" w:rsidRPr="00CB64F8" w:rsidRDefault="00665B36" w:rsidP="009E58ED">
      <w:pPr>
        <w:ind w:left="284"/>
        <w:rPr>
          <w:rFonts w:ascii="Arial" w:hAnsi="Arial" w:cs="Arial"/>
          <w:bCs/>
          <w:sz w:val="20"/>
          <w:szCs w:val="20"/>
        </w:rPr>
      </w:pPr>
      <w:r>
        <w:rPr>
          <w:rFonts w:ascii="Arial" w:hAnsi="Arial" w:cs="Arial"/>
          <w:bCs/>
          <w:sz w:val="20"/>
          <w:szCs w:val="20"/>
        </w:rPr>
        <w:t>18.00</w:t>
      </w:r>
      <w:r w:rsidR="009E58ED" w:rsidRPr="00CB64F8">
        <w:rPr>
          <w:rFonts w:ascii="Arial" w:hAnsi="Arial" w:cs="Arial"/>
          <w:bCs/>
          <w:sz w:val="20"/>
          <w:szCs w:val="20"/>
        </w:rPr>
        <w:t xml:space="preserve"> – </w:t>
      </w:r>
      <w:r>
        <w:rPr>
          <w:rFonts w:ascii="Arial" w:hAnsi="Arial" w:cs="Arial"/>
          <w:bCs/>
          <w:sz w:val="20"/>
          <w:szCs w:val="20"/>
        </w:rPr>
        <w:t>20.00</w:t>
      </w:r>
      <w:r w:rsidR="009E58ED" w:rsidRPr="00CB64F8">
        <w:rPr>
          <w:rFonts w:ascii="Arial" w:hAnsi="Arial" w:cs="Arial"/>
          <w:bCs/>
          <w:sz w:val="20"/>
          <w:szCs w:val="20"/>
        </w:rPr>
        <w:t xml:space="preserve"> Torneo informale di poker</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 xml:space="preserve">Eugenio Tibaldi, </w:t>
      </w:r>
      <w:r w:rsidR="00CB64F8">
        <w:rPr>
          <w:rFonts w:ascii="Arial" w:hAnsi="Arial" w:cs="Arial"/>
          <w:bCs/>
          <w:sz w:val="20"/>
          <w:szCs w:val="20"/>
        </w:rPr>
        <w:t>“</w:t>
      </w:r>
      <w:r w:rsidRPr="00CB64F8">
        <w:rPr>
          <w:rFonts w:ascii="Arial" w:hAnsi="Arial" w:cs="Arial"/>
          <w:bCs/>
          <w:sz w:val="20"/>
          <w:szCs w:val="20"/>
        </w:rPr>
        <w:t>Cuba Casinò</w:t>
      </w:r>
      <w:r w:rsidR="00CB64F8">
        <w:rPr>
          <w:rFonts w:ascii="Arial" w:hAnsi="Arial" w:cs="Arial"/>
          <w:bCs/>
          <w:sz w:val="20"/>
          <w:szCs w:val="20"/>
        </w:rPr>
        <w:t>”</w:t>
      </w:r>
      <w:r w:rsidRPr="00CB64F8">
        <w:rPr>
          <w:rFonts w:ascii="Arial" w:hAnsi="Arial" w:cs="Arial"/>
          <w:bCs/>
          <w:sz w:val="20"/>
          <w:szCs w:val="20"/>
        </w:rPr>
        <w:t>, 2015</w:t>
      </w:r>
    </w:p>
    <w:p w:rsidR="009E58ED" w:rsidRPr="00CB64F8" w:rsidRDefault="009E58ED" w:rsidP="009E58ED">
      <w:pPr>
        <w:ind w:left="284"/>
        <w:rPr>
          <w:rFonts w:ascii="Arial" w:hAnsi="Arial" w:cs="Arial"/>
          <w:bCs/>
          <w:sz w:val="20"/>
          <w:szCs w:val="20"/>
        </w:rPr>
      </w:pPr>
      <w:r w:rsidRPr="00CB64F8">
        <w:rPr>
          <w:rFonts w:ascii="Arial" w:hAnsi="Arial" w:cs="Arial"/>
          <w:bCs/>
          <w:sz w:val="20"/>
          <w:szCs w:val="20"/>
        </w:rPr>
        <w:t>Chiostro Palazzo S. Martino, via San Domenico 18</w:t>
      </w:r>
    </w:p>
    <w:p w:rsidR="007D55A5" w:rsidRPr="005A18FF" w:rsidRDefault="009E58ED" w:rsidP="005A18FF">
      <w:pPr>
        <w:ind w:left="284"/>
        <w:rPr>
          <w:rFonts w:ascii="Arial" w:hAnsi="Arial" w:cs="Arial"/>
          <w:bCs/>
          <w:sz w:val="20"/>
          <w:szCs w:val="20"/>
          <w:u w:val="single"/>
        </w:rPr>
      </w:pPr>
      <w:r w:rsidRPr="00CB64F8">
        <w:rPr>
          <w:rFonts w:ascii="Arial" w:hAnsi="Arial" w:cs="Arial"/>
          <w:bCs/>
          <w:sz w:val="20"/>
          <w:szCs w:val="20"/>
          <w:u w:val="single"/>
        </w:rPr>
        <w:t>Prenotazioni al torneo:</w:t>
      </w:r>
      <w:hyperlink r:id="rId14" w:history="1">
        <w:r w:rsidR="00C6398F" w:rsidRPr="00CB64F8">
          <w:rPr>
            <w:rStyle w:val="Collegamentoipertestuale"/>
            <w:rFonts w:ascii="Arial" w:hAnsi="Arial" w:cs="Arial"/>
            <w:bCs/>
            <w:sz w:val="20"/>
            <w:szCs w:val="20"/>
          </w:rPr>
          <w:t>cubacasino@galleriaumbertodimarino.com</w:t>
        </w:r>
      </w:hyperlink>
    </w:p>
    <w:p w:rsidR="00935BDB" w:rsidRDefault="00935BDB" w:rsidP="00CB64F8">
      <w:pPr>
        <w:ind w:firstLine="284"/>
        <w:rPr>
          <w:rFonts w:ascii="Arial" w:hAnsi="Arial" w:cs="Arial"/>
          <w:b/>
          <w:bCs/>
          <w:iCs/>
          <w:sz w:val="20"/>
          <w:szCs w:val="22"/>
        </w:rPr>
      </w:pPr>
    </w:p>
    <w:p w:rsidR="00935BDB" w:rsidRDefault="00935BDB" w:rsidP="00CB64F8">
      <w:pPr>
        <w:ind w:firstLine="284"/>
        <w:rPr>
          <w:rFonts w:ascii="Arial" w:hAnsi="Arial" w:cs="Arial"/>
          <w:b/>
          <w:bCs/>
          <w:iCs/>
          <w:sz w:val="20"/>
          <w:szCs w:val="22"/>
        </w:rPr>
      </w:pPr>
    </w:p>
    <w:p w:rsidR="008D669C" w:rsidRPr="00603D30" w:rsidRDefault="00DD59B1" w:rsidP="00CB64F8">
      <w:pPr>
        <w:ind w:firstLine="284"/>
        <w:rPr>
          <w:rFonts w:ascii="Arial" w:hAnsi="Arial" w:cs="Arial"/>
          <w:b/>
          <w:bCs/>
          <w:iCs/>
          <w:sz w:val="20"/>
          <w:szCs w:val="22"/>
        </w:rPr>
      </w:pPr>
      <w:r>
        <w:rPr>
          <w:rFonts w:ascii="Arial" w:hAnsi="Arial" w:cs="Arial"/>
          <w:b/>
          <w:bCs/>
          <w:iCs/>
          <w:sz w:val="20"/>
          <w:szCs w:val="22"/>
        </w:rPr>
        <w:t>INFORMAZIONI</w:t>
      </w:r>
    </w:p>
    <w:p w:rsidR="008D669C" w:rsidRPr="00603D30" w:rsidRDefault="008D669C" w:rsidP="008D669C">
      <w:pPr>
        <w:ind w:left="284"/>
        <w:rPr>
          <w:rFonts w:ascii="Arial" w:hAnsi="Arial" w:cs="Arial"/>
          <w:b/>
          <w:bCs/>
          <w:sz w:val="20"/>
          <w:szCs w:val="22"/>
        </w:rPr>
      </w:pPr>
      <w:r w:rsidRPr="00603D30">
        <w:rPr>
          <w:rFonts w:ascii="Arial" w:hAnsi="Arial" w:cs="Arial"/>
          <w:b/>
          <w:bCs/>
          <w:i/>
          <w:iCs/>
          <w:sz w:val="20"/>
          <w:szCs w:val="22"/>
        </w:rPr>
        <w:t>ITALICS</w:t>
      </w:r>
      <w:r w:rsidRPr="00603D30">
        <w:rPr>
          <w:rFonts w:ascii="Arial" w:hAnsi="Arial" w:cs="Arial"/>
          <w:b/>
          <w:bCs/>
          <w:sz w:val="20"/>
          <w:szCs w:val="22"/>
        </w:rPr>
        <w:t xml:space="preserve"> Art and Landscape</w:t>
      </w:r>
    </w:p>
    <w:p w:rsidR="008D669C" w:rsidRPr="00603D30" w:rsidRDefault="00247D78" w:rsidP="008D669C">
      <w:pPr>
        <w:ind w:left="284"/>
        <w:rPr>
          <w:rFonts w:ascii="Arial" w:hAnsi="Arial" w:cs="Arial"/>
          <w:sz w:val="20"/>
          <w:szCs w:val="22"/>
        </w:rPr>
      </w:pPr>
      <w:hyperlink r:id="rId15" w:history="1">
        <w:r w:rsidR="008D669C" w:rsidRPr="00603D30">
          <w:rPr>
            <w:rStyle w:val="Collegamentoipertestuale"/>
            <w:rFonts w:ascii="Arial" w:hAnsi="Arial" w:cs="Arial"/>
            <w:sz w:val="20"/>
            <w:szCs w:val="22"/>
          </w:rPr>
          <w:t>www.italics.art</w:t>
        </w:r>
      </w:hyperlink>
    </w:p>
    <w:p w:rsidR="008D669C" w:rsidRPr="00603D30" w:rsidRDefault="008D669C" w:rsidP="008D669C">
      <w:pPr>
        <w:ind w:left="284"/>
        <w:rPr>
          <w:rFonts w:ascii="Arial" w:hAnsi="Arial" w:cs="Arial"/>
          <w:sz w:val="20"/>
          <w:szCs w:val="22"/>
        </w:rPr>
      </w:pPr>
      <w:r w:rsidRPr="00603D30">
        <w:rPr>
          <w:rFonts w:ascii="Arial" w:hAnsi="Arial" w:cs="Arial"/>
          <w:sz w:val="20"/>
          <w:szCs w:val="22"/>
        </w:rPr>
        <w:t>@italics.ar</w:t>
      </w:r>
      <w:r w:rsidR="00DD59B1">
        <w:rPr>
          <w:rFonts w:ascii="Arial" w:hAnsi="Arial" w:cs="Arial"/>
          <w:sz w:val="20"/>
          <w:szCs w:val="22"/>
        </w:rPr>
        <w:t>t</w:t>
      </w:r>
    </w:p>
    <w:p w:rsidR="008D669C" w:rsidRPr="00DD59B1" w:rsidRDefault="00DD59B1" w:rsidP="008D669C">
      <w:pPr>
        <w:ind w:left="284"/>
        <w:rPr>
          <w:rFonts w:ascii="Arial" w:hAnsi="Arial" w:cs="Arial"/>
          <w:bCs/>
          <w:sz w:val="20"/>
          <w:szCs w:val="22"/>
        </w:rPr>
      </w:pPr>
      <w:r w:rsidRPr="00DD59B1">
        <w:rPr>
          <w:rFonts w:ascii="Arial" w:hAnsi="Arial" w:cs="Arial"/>
          <w:bCs/>
          <w:sz w:val="20"/>
          <w:szCs w:val="22"/>
        </w:rPr>
        <w:t>#PanoramaMonopoli</w:t>
      </w:r>
    </w:p>
    <w:p w:rsidR="004E45EC" w:rsidRDefault="004E45EC" w:rsidP="008D669C">
      <w:pPr>
        <w:ind w:left="284"/>
        <w:rPr>
          <w:rFonts w:ascii="Arial" w:hAnsi="Arial" w:cs="Arial"/>
          <w:b/>
          <w:sz w:val="20"/>
          <w:szCs w:val="22"/>
        </w:rPr>
      </w:pPr>
    </w:p>
    <w:p w:rsidR="008D669C" w:rsidRDefault="008D669C" w:rsidP="008D669C">
      <w:pPr>
        <w:ind w:left="284"/>
        <w:rPr>
          <w:rFonts w:ascii="Arial" w:hAnsi="Arial" w:cs="Arial"/>
          <w:b/>
          <w:sz w:val="20"/>
          <w:szCs w:val="22"/>
        </w:rPr>
      </w:pPr>
      <w:r w:rsidRPr="00603D30">
        <w:rPr>
          <w:rFonts w:ascii="Arial" w:hAnsi="Arial" w:cs="Arial"/>
          <w:b/>
          <w:sz w:val="20"/>
          <w:szCs w:val="22"/>
        </w:rPr>
        <w:t>CONTATTI PER LA STAMPA</w:t>
      </w:r>
    </w:p>
    <w:p w:rsidR="008D669C" w:rsidRPr="00603D30" w:rsidRDefault="008D669C" w:rsidP="008D669C">
      <w:pPr>
        <w:ind w:left="284"/>
        <w:rPr>
          <w:rFonts w:ascii="Arial" w:hAnsi="Arial" w:cs="Arial"/>
          <w:sz w:val="20"/>
          <w:szCs w:val="22"/>
        </w:rPr>
      </w:pPr>
      <w:r w:rsidRPr="00603D30">
        <w:rPr>
          <w:rFonts w:ascii="Arial" w:hAnsi="Arial" w:cs="Arial"/>
          <w:b/>
          <w:bCs/>
          <w:sz w:val="20"/>
          <w:szCs w:val="22"/>
        </w:rPr>
        <w:t>PCM Studio di Paola C. Manfredi</w:t>
      </w:r>
    </w:p>
    <w:p w:rsidR="008D669C" w:rsidRPr="00603D30" w:rsidRDefault="008D669C" w:rsidP="008D669C">
      <w:pPr>
        <w:ind w:left="284"/>
        <w:rPr>
          <w:rFonts w:ascii="Arial" w:hAnsi="Arial" w:cs="Arial"/>
          <w:sz w:val="20"/>
          <w:szCs w:val="22"/>
        </w:rPr>
      </w:pPr>
      <w:r w:rsidRPr="00603D30">
        <w:rPr>
          <w:rFonts w:ascii="Arial" w:hAnsi="Arial" w:cs="Arial"/>
          <w:sz w:val="20"/>
          <w:szCs w:val="22"/>
        </w:rPr>
        <w:t xml:space="preserve">Via Carlo Farini, 70 - 20159 Milan | </w:t>
      </w:r>
      <w:hyperlink r:id="rId16" w:history="1">
        <w:r w:rsidRPr="00603D30">
          <w:rPr>
            <w:rStyle w:val="Collegamentoipertestuale"/>
            <w:rFonts w:ascii="Arial" w:hAnsi="Arial" w:cs="Arial"/>
            <w:sz w:val="20"/>
            <w:szCs w:val="22"/>
          </w:rPr>
          <w:t>www.paolamanfredi.com</w:t>
        </w:r>
      </w:hyperlink>
    </w:p>
    <w:p w:rsidR="00E00A36" w:rsidRDefault="008D669C" w:rsidP="00E00A36">
      <w:pPr>
        <w:ind w:left="284"/>
        <w:rPr>
          <w:rFonts w:ascii="Arial" w:hAnsi="Arial" w:cs="Arial"/>
          <w:sz w:val="20"/>
          <w:szCs w:val="22"/>
        </w:rPr>
      </w:pPr>
      <w:r w:rsidRPr="00603D30">
        <w:rPr>
          <w:rFonts w:ascii="Arial" w:hAnsi="Arial" w:cs="Arial"/>
          <w:sz w:val="20"/>
          <w:szCs w:val="22"/>
        </w:rPr>
        <w:t xml:space="preserve">Federica Farci, +39 342 0515 787 | </w:t>
      </w:r>
      <w:hyperlink r:id="rId17" w:history="1">
        <w:r w:rsidRPr="00603D30">
          <w:rPr>
            <w:rStyle w:val="Collegamentoipertestuale"/>
            <w:rFonts w:ascii="Arial" w:hAnsi="Arial" w:cs="Arial"/>
            <w:sz w:val="20"/>
            <w:szCs w:val="22"/>
          </w:rPr>
          <w:t>federica@paolamanfredi.com</w:t>
        </w:r>
      </w:hyperlink>
    </w:p>
    <w:p w:rsidR="00CB64F8" w:rsidRDefault="00CB64F8" w:rsidP="00E00A36">
      <w:pPr>
        <w:ind w:left="284"/>
        <w:rPr>
          <w:rFonts w:ascii="Arial" w:hAnsi="Arial" w:cs="Arial"/>
          <w:b/>
          <w:sz w:val="20"/>
          <w:szCs w:val="22"/>
        </w:rPr>
      </w:pPr>
    </w:p>
    <w:p w:rsidR="007C6140" w:rsidRDefault="007C6140" w:rsidP="00E00A36">
      <w:pPr>
        <w:ind w:left="284"/>
        <w:rPr>
          <w:rFonts w:ascii="Arial" w:hAnsi="Arial" w:cs="Arial"/>
          <w:b/>
          <w:sz w:val="20"/>
          <w:szCs w:val="22"/>
        </w:rPr>
      </w:pPr>
    </w:p>
    <w:p w:rsidR="007C6140" w:rsidRDefault="007C6140" w:rsidP="00E00A36">
      <w:pPr>
        <w:ind w:left="284"/>
        <w:rPr>
          <w:rFonts w:ascii="Arial" w:hAnsi="Arial" w:cs="Arial"/>
          <w:b/>
          <w:sz w:val="20"/>
          <w:szCs w:val="22"/>
        </w:rPr>
      </w:pPr>
    </w:p>
    <w:p w:rsidR="005A18FF" w:rsidRDefault="005A18FF">
      <w:pPr>
        <w:rPr>
          <w:rFonts w:ascii="Arial" w:hAnsi="Arial" w:cs="Arial"/>
          <w:b/>
          <w:sz w:val="20"/>
          <w:szCs w:val="22"/>
        </w:rPr>
      </w:pPr>
      <w:r>
        <w:rPr>
          <w:rFonts w:ascii="Arial" w:hAnsi="Arial" w:cs="Arial"/>
          <w:b/>
          <w:sz w:val="20"/>
          <w:szCs w:val="22"/>
        </w:rPr>
        <w:br w:type="page"/>
      </w:r>
    </w:p>
    <w:p w:rsidR="00AC2F76" w:rsidRPr="007D55A5" w:rsidRDefault="00AC2F76" w:rsidP="00E00A36">
      <w:pPr>
        <w:ind w:left="284"/>
        <w:rPr>
          <w:rFonts w:ascii="Arial" w:hAnsi="Arial" w:cs="Arial"/>
          <w:sz w:val="20"/>
          <w:szCs w:val="22"/>
        </w:rPr>
      </w:pPr>
      <w:r w:rsidRPr="00AC2F76">
        <w:rPr>
          <w:rFonts w:ascii="Arial" w:hAnsi="Arial" w:cs="Arial"/>
          <w:b/>
          <w:sz w:val="20"/>
          <w:szCs w:val="22"/>
        </w:rPr>
        <w:lastRenderedPageBreak/>
        <w:t xml:space="preserve">COLOPHON </w:t>
      </w:r>
    </w:p>
    <w:p w:rsidR="00AC2F76" w:rsidRPr="00AC2F76" w:rsidRDefault="00AC2F76" w:rsidP="008D669C">
      <w:pPr>
        <w:ind w:left="284"/>
        <w:rPr>
          <w:rFonts w:ascii="Arial" w:hAnsi="Arial" w:cs="Arial"/>
          <w:b/>
          <w:sz w:val="20"/>
          <w:szCs w:val="22"/>
        </w:rPr>
      </w:pPr>
    </w:p>
    <w:p w:rsidR="00AC2F76" w:rsidRPr="00AC2F76" w:rsidRDefault="00AC2F76" w:rsidP="008D669C">
      <w:pPr>
        <w:ind w:left="284"/>
        <w:rPr>
          <w:rFonts w:ascii="Arial" w:hAnsi="Arial" w:cs="Arial"/>
          <w:b/>
          <w:sz w:val="20"/>
          <w:szCs w:val="22"/>
        </w:rPr>
      </w:pPr>
      <w:r w:rsidRPr="00AC2F76">
        <w:rPr>
          <w:rFonts w:ascii="Arial" w:hAnsi="Arial" w:cs="Arial"/>
          <w:b/>
          <w:sz w:val="20"/>
          <w:szCs w:val="22"/>
        </w:rPr>
        <w:t>Panorama Monopoli</w:t>
      </w:r>
    </w:p>
    <w:p w:rsidR="002F0263" w:rsidRDefault="00AC2F76" w:rsidP="002F0263">
      <w:pPr>
        <w:ind w:left="284"/>
        <w:rPr>
          <w:rFonts w:ascii="Arial" w:hAnsi="Arial" w:cs="Arial"/>
          <w:b/>
          <w:sz w:val="20"/>
          <w:szCs w:val="22"/>
        </w:rPr>
      </w:pPr>
      <w:r w:rsidRPr="00AC2F76">
        <w:rPr>
          <w:rFonts w:ascii="Arial" w:hAnsi="Arial" w:cs="Arial"/>
          <w:b/>
          <w:sz w:val="20"/>
          <w:szCs w:val="22"/>
        </w:rPr>
        <w:t xml:space="preserve">1 – 4 settembre, Monopoli (BA) </w:t>
      </w:r>
    </w:p>
    <w:p w:rsidR="00B2267B" w:rsidRDefault="00B2267B" w:rsidP="002F0263">
      <w:pPr>
        <w:ind w:left="284"/>
        <w:rPr>
          <w:rFonts w:ascii="Arial" w:hAnsi="Arial" w:cs="Arial"/>
          <w:b/>
          <w:sz w:val="20"/>
          <w:szCs w:val="22"/>
        </w:rPr>
      </w:pPr>
    </w:p>
    <w:p w:rsidR="00B2267B" w:rsidRPr="008B2965" w:rsidRDefault="002F0263" w:rsidP="00980F59">
      <w:pPr>
        <w:ind w:left="284"/>
        <w:rPr>
          <w:rFonts w:ascii="Arial" w:hAnsi="Arial" w:cs="Arial"/>
          <w:b/>
          <w:sz w:val="20"/>
          <w:szCs w:val="22"/>
        </w:rPr>
      </w:pPr>
      <w:r w:rsidRPr="008B2965">
        <w:rPr>
          <w:rFonts w:ascii="Arial" w:hAnsi="Arial" w:cs="Arial"/>
          <w:sz w:val="20"/>
          <w:szCs w:val="22"/>
        </w:rPr>
        <w:t>Orari sedi espositive:</w:t>
      </w:r>
    </w:p>
    <w:p w:rsidR="00B2267B" w:rsidRPr="008B2965" w:rsidRDefault="00B2267B" w:rsidP="00980F59">
      <w:pPr>
        <w:ind w:left="284"/>
        <w:rPr>
          <w:rFonts w:ascii="Arial" w:hAnsi="Arial" w:cs="Arial"/>
          <w:b/>
          <w:sz w:val="20"/>
          <w:szCs w:val="22"/>
        </w:rPr>
      </w:pPr>
      <w:r w:rsidRPr="008B2965">
        <w:rPr>
          <w:rFonts w:ascii="Arial" w:hAnsi="Arial" w:cs="Arial"/>
          <w:b/>
          <w:sz w:val="20"/>
          <w:szCs w:val="22"/>
        </w:rPr>
        <w:t>1 settembre, 12.00 – 20.00</w:t>
      </w:r>
    </w:p>
    <w:p w:rsidR="002F0263" w:rsidRPr="008B2965" w:rsidRDefault="002F0263" w:rsidP="00980F59">
      <w:pPr>
        <w:ind w:left="284"/>
        <w:rPr>
          <w:rFonts w:ascii="Arial" w:hAnsi="Arial" w:cs="Arial"/>
          <w:b/>
          <w:sz w:val="20"/>
          <w:szCs w:val="22"/>
        </w:rPr>
      </w:pPr>
      <w:r w:rsidRPr="008B2965">
        <w:rPr>
          <w:rFonts w:ascii="Arial" w:hAnsi="Arial" w:cs="Arial"/>
          <w:b/>
          <w:sz w:val="20"/>
          <w:szCs w:val="22"/>
        </w:rPr>
        <w:t>2 – 4 settembre, 10.00 – 20.00</w:t>
      </w:r>
    </w:p>
    <w:p w:rsidR="002F0263" w:rsidRPr="008B2965" w:rsidRDefault="002F0263" w:rsidP="00980F59">
      <w:pPr>
        <w:ind w:left="284"/>
        <w:rPr>
          <w:rFonts w:ascii="Arial" w:hAnsi="Arial" w:cs="Arial"/>
          <w:b/>
          <w:sz w:val="20"/>
          <w:szCs w:val="22"/>
        </w:rPr>
      </w:pPr>
    </w:p>
    <w:p w:rsidR="00980F59" w:rsidRPr="00980F59" w:rsidRDefault="00980F59" w:rsidP="00980F59">
      <w:pPr>
        <w:ind w:left="284"/>
        <w:rPr>
          <w:rFonts w:ascii="Arial" w:hAnsi="Arial" w:cs="Arial"/>
          <w:b/>
          <w:sz w:val="20"/>
          <w:szCs w:val="22"/>
        </w:rPr>
      </w:pPr>
      <w:r w:rsidRPr="008B2965">
        <w:rPr>
          <w:rFonts w:ascii="Arial" w:hAnsi="Arial" w:cs="Arial"/>
          <w:sz w:val="20"/>
          <w:szCs w:val="22"/>
        </w:rPr>
        <w:t>Un progetto di</w:t>
      </w:r>
      <w:r w:rsidRPr="008B2965">
        <w:rPr>
          <w:rFonts w:ascii="Arial" w:hAnsi="Arial" w:cs="Arial"/>
          <w:b/>
          <w:sz w:val="20"/>
          <w:szCs w:val="22"/>
        </w:rPr>
        <w:t xml:space="preserve"> Italics</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A cura di</w:t>
      </w:r>
      <w:r w:rsidRPr="00980F59">
        <w:rPr>
          <w:rFonts w:ascii="Arial" w:hAnsi="Arial" w:cs="Arial"/>
          <w:b/>
          <w:sz w:val="20"/>
          <w:szCs w:val="22"/>
        </w:rPr>
        <w:t xml:space="preserve"> Vincenzo de Bellis</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Coordinamento curatoriale:</w:t>
      </w:r>
      <w:r w:rsidRPr="00980F59">
        <w:rPr>
          <w:rFonts w:ascii="Arial" w:hAnsi="Arial" w:cs="Arial"/>
          <w:b/>
          <w:sz w:val="20"/>
          <w:szCs w:val="22"/>
        </w:rPr>
        <w:t xml:space="preserve"> Stefania Scarpini</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Strategia e sviluppo:</w:t>
      </w:r>
      <w:r w:rsidRPr="00980F59">
        <w:rPr>
          <w:rFonts w:ascii="Arial" w:hAnsi="Arial" w:cs="Arial"/>
          <w:b/>
          <w:sz w:val="20"/>
          <w:szCs w:val="22"/>
        </w:rPr>
        <w:t xml:space="preserve"> ArtsFor_</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Progetto grafico:</w:t>
      </w:r>
      <w:r w:rsidRPr="00980F59">
        <w:rPr>
          <w:rFonts w:ascii="Arial" w:hAnsi="Arial" w:cs="Arial"/>
          <w:b/>
          <w:sz w:val="20"/>
          <w:szCs w:val="22"/>
        </w:rPr>
        <w:t xml:space="preserve"> Leftloft</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Comunicazione e coordinamento editoriale:</w:t>
      </w:r>
      <w:r w:rsidRPr="00980F59">
        <w:rPr>
          <w:rFonts w:ascii="Arial" w:hAnsi="Arial" w:cs="Arial"/>
          <w:b/>
          <w:sz w:val="20"/>
          <w:szCs w:val="22"/>
        </w:rPr>
        <w:t xml:space="preserve"> Carlotta Poli</w:t>
      </w:r>
    </w:p>
    <w:p w:rsidR="00980F59" w:rsidRPr="00980F59" w:rsidRDefault="00980F59" w:rsidP="00980F59">
      <w:pPr>
        <w:ind w:left="284"/>
        <w:rPr>
          <w:rFonts w:ascii="Arial" w:hAnsi="Arial" w:cs="Arial"/>
          <w:b/>
          <w:sz w:val="20"/>
          <w:szCs w:val="22"/>
        </w:rPr>
      </w:pPr>
      <w:r w:rsidRPr="00980F59">
        <w:rPr>
          <w:rFonts w:ascii="Arial" w:hAnsi="Arial" w:cs="Arial"/>
          <w:sz w:val="20"/>
          <w:szCs w:val="22"/>
        </w:rPr>
        <w:t>Relazioni esterne:</w:t>
      </w:r>
      <w:r w:rsidRPr="00980F59">
        <w:rPr>
          <w:rFonts w:ascii="Arial" w:hAnsi="Arial" w:cs="Arial"/>
          <w:b/>
          <w:sz w:val="20"/>
          <w:szCs w:val="22"/>
        </w:rPr>
        <w:t xml:space="preserve"> Damiana Leoni</w:t>
      </w:r>
    </w:p>
    <w:p w:rsidR="00AC2F76" w:rsidRDefault="00980F59" w:rsidP="00980F59">
      <w:pPr>
        <w:ind w:left="284"/>
        <w:rPr>
          <w:rFonts w:ascii="Arial" w:hAnsi="Arial" w:cs="Arial"/>
          <w:b/>
          <w:sz w:val="20"/>
          <w:szCs w:val="22"/>
        </w:rPr>
      </w:pPr>
      <w:r w:rsidRPr="00980F59">
        <w:rPr>
          <w:rFonts w:ascii="Arial" w:hAnsi="Arial" w:cs="Arial"/>
          <w:sz w:val="20"/>
          <w:szCs w:val="22"/>
        </w:rPr>
        <w:t>Relazioni con i media:</w:t>
      </w:r>
      <w:r w:rsidRPr="00980F59">
        <w:rPr>
          <w:rFonts w:ascii="Arial" w:hAnsi="Arial" w:cs="Arial"/>
          <w:b/>
          <w:sz w:val="20"/>
          <w:szCs w:val="22"/>
        </w:rPr>
        <w:t xml:space="preserve"> PCM Studio di Paola C. Manfredi</w:t>
      </w:r>
    </w:p>
    <w:p w:rsidR="005E4520" w:rsidRDefault="005E4520" w:rsidP="00980F59">
      <w:pPr>
        <w:ind w:left="284"/>
        <w:rPr>
          <w:rFonts w:ascii="Arial" w:hAnsi="Arial" w:cs="Arial"/>
          <w:b/>
          <w:sz w:val="20"/>
          <w:szCs w:val="22"/>
        </w:rPr>
      </w:pPr>
    </w:p>
    <w:p w:rsidR="005E4520" w:rsidRPr="005E4520" w:rsidRDefault="005E4520" w:rsidP="005E4520">
      <w:pPr>
        <w:ind w:left="284"/>
        <w:rPr>
          <w:rFonts w:ascii="Arial" w:hAnsi="Arial" w:cs="Arial"/>
          <w:b/>
          <w:sz w:val="20"/>
          <w:szCs w:val="22"/>
        </w:rPr>
      </w:pPr>
      <w:r w:rsidRPr="005E4520">
        <w:rPr>
          <w:rFonts w:ascii="Arial" w:hAnsi="Arial" w:cs="Arial"/>
          <w:b/>
          <w:sz w:val="20"/>
          <w:szCs w:val="22"/>
        </w:rPr>
        <w:t>In collaborazione con il Comune di Monopoli</w:t>
      </w:r>
    </w:p>
    <w:p w:rsidR="005E4520" w:rsidRPr="005E4520" w:rsidRDefault="005E4520" w:rsidP="005E4520">
      <w:pPr>
        <w:ind w:left="284"/>
        <w:rPr>
          <w:rFonts w:ascii="Arial" w:hAnsi="Arial" w:cs="Arial"/>
          <w:b/>
          <w:sz w:val="20"/>
          <w:szCs w:val="22"/>
        </w:rPr>
      </w:pPr>
      <w:r w:rsidRPr="005E4520">
        <w:rPr>
          <w:rFonts w:ascii="Arial" w:hAnsi="Arial" w:cs="Arial"/>
          <w:bCs/>
          <w:sz w:val="20"/>
          <w:szCs w:val="22"/>
        </w:rPr>
        <w:t>Sindaco:</w:t>
      </w:r>
      <w:r w:rsidRPr="005E4520">
        <w:rPr>
          <w:rFonts w:ascii="Arial" w:hAnsi="Arial" w:cs="Arial"/>
          <w:b/>
          <w:sz w:val="20"/>
          <w:szCs w:val="22"/>
        </w:rPr>
        <w:t xml:space="preserve"> Angelo Annese</w:t>
      </w:r>
    </w:p>
    <w:p w:rsidR="005E4520" w:rsidRPr="005E4520" w:rsidRDefault="005E4520" w:rsidP="005E4520">
      <w:pPr>
        <w:ind w:left="284"/>
        <w:rPr>
          <w:rFonts w:ascii="Arial" w:hAnsi="Arial" w:cs="Arial"/>
          <w:b/>
          <w:sz w:val="20"/>
          <w:szCs w:val="22"/>
        </w:rPr>
      </w:pPr>
      <w:r w:rsidRPr="005E4520">
        <w:rPr>
          <w:rFonts w:ascii="Arial" w:hAnsi="Arial" w:cs="Arial"/>
          <w:bCs/>
          <w:sz w:val="20"/>
          <w:szCs w:val="22"/>
        </w:rPr>
        <w:t>Assessorati alla Cultura e al Turismo:</w:t>
      </w:r>
      <w:r w:rsidRPr="005E4520">
        <w:rPr>
          <w:rFonts w:ascii="Arial" w:hAnsi="Arial" w:cs="Arial"/>
          <w:b/>
          <w:sz w:val="20"/>
          <w:szCs w:val="22"/>
        </w:rPr>
        <w:t> Rosanna Perricci, Cristian Iaia</w:t>
      </w:r>
    </w:p>
    <w:p w:rsidR="005E4520" w:rsidRPr="005E4520" w:rsidRDefault="005E4520" w:rsidP="005E4520">
      <w:pPr>
        <w:ind w:left="284"/>
        <w:rPr>
          <w:rFonts w:ascii="Arial" w:hAnsi="Arial" w:cs="Arial"/>
          <w:b/>
          <w:sz w:val="20"/>
          <w:szCs w:val="22"/>
        </w:rPr>
      </w:pPr>
      <w:r w:rsidRPr="005E4520">
        <w:rPr>
          <w:rFonts w:ascii="Arial" w:hAnsi="Arial" w:cs="Arial"/>
          <w:bCs/>
          <w:sz w:val="20"/>
          <w:szCs w:val="22"/>
        </w:rPr>
        <w:t>Coordinamento evento:</w:t>
      </w:r>
      <w:r w:rsidRPr="005E4520">
        <w:rPr>
          <w:rFonts w:ascii="Arial" w:hAnsi="Arial" w:cs="Arial"/>
          <w:b/>
          <w:sz w:val="20"/>
          <w:szCs w:val="22"/>
        </w:rPr>
        <w:t xml:space="preserve"> Pietro D’Amico, dirigente Area Organizzativa I </w:t>
      </w:r>
    </w:p>
    <w:p w:rsidR="005E4520" w:rsidRPr="005E4520" w:rsidRDefault="005E4520" w:rsidP="005E4520">
      <w:pPr>
        <w:ind w:left="284"/>
        <w:rPr>
          <w:rFonts w:ascii="Arial" w:hAnsi="Arial" w:cs="Arial"/>
          <w:b/>
          <w:sz w:val="20"/>
          <w:szCs w:val="22"/>
        </w:rPr>
      </w:pPr>
      <w:r w:rsidRPr="005E4520">
        <w:rPr>
          <w:rFonts w:ascii="Arial" w:hAnsi="Arial" w:cs="Arial"/>
          <w:bCs/>
          <w:sz w:val="20"/>
          <w:szCs w:val="22"/>
        </w:rPr>
        <w:t>Staff operativo A.O.I:</w:t>
      </w:r>
      <w:r w:rsidRPr="005E4520">
        <w:rPr>
          <w:rFonts w:ascii="Arial" w:hAnsi="Arial" w:cs="Arial"/>
          <w:b/>
          <w:sz w:val="20"/>
          <w:szCs w:val="22"/>
        </w:rPr>
        <w:t>  Antonio Todero, Giorgio Spada </w:t>
      </w:r>
    </w:p>
    <w:p w:rsidR="005E4520" w:rsidRDefault="005E4520" w:rsidP="005E4520">
      <w:pPr>
        <w:ind w:left="284"/>
        <w:rPr>
          <w:rFonts w:ascii="Arial" w:hAnsi="Arial" w:cs="Arial"/>
          <w:b/>
          <w:sz w:val="20"/>
          <w:szCs w:val="22"/>
        </w:rPr>
      </w:pPr>
      <w:r w:rsidRPr="005E4520">
        <w:rPr>
          <w:rFonts w:ascii="Arial" w:hAnsi="Arial" w:cs="Arial"/>
          <w:bCs/>
          <w:sz w:val="20"/>
          <w:szCs w:val="22"/>
        </w:rPr>
        <w:t>Ufficio stampa:</w:t>
      </w:r>
      <w:r w:rsidRPr="005E4520">
        <w:rPr>
          <w:rFonts w:ascii="Arial" w:hAnsi="Arial" w:cs="Arial"/>
          <w:b/>
          <w:sz w:val="20"/>
          <w:szCs w:val="22"/>
        </w:rPr>
        <w:t xml:space="preserve"> Sandro Scarafino </w:t>
      </w:r>
    </w:p>
    <w:p w:rsidR="00733159" w:rsidRDefault="00733159" w:rsidP="00980F59">
      <w:pPr>
        <w:ind w:left="284"/>
        <w:rPr>
          <w:rFonts w:ascii="Arial" w:hAnsi="Arial" w:cs="Arial"/>
          <w:b/>
          <w:sz w:val="20"/>
          <w:szCs w:val="22"/>
        </w:rPr>
      </w:pPr>
    </w:p>
    <w:p w:rsidR="00804400" w:rsidRPr="00804400" w:rsidRDefault="00804400" w:rsidP="00804400">
      <w:pPr>
        <w:ind w:left="284"/>
        <w:rPr>
          <w:rFonts w:ascii="Arial" w:hAnsi="Arial" w:cs="Arial"/>
          <w:b/>
          <w:sz w:val="20"/>
          <w:szCs w:val="22"/>
        </w:rPr>
      </w:pPr>
      <w:r w:rsidRPr="00804400">
        <w:rPr>
          <w:rFonts w:ascii="Arial" w:hAnsi="Arial" w:cs="Arial"/>
          <w:sz w:val="20"/>
          <w:szCs w:val="22"/>
        </w:rPr>
        <w:t>Patrocini:</w:t>
      </w:r>
      <w:r w:rsidR="00CA1764" w:rsidRPr="00CA1764">
        <w:rPr>
          <w:rFonts w:ascii="Arial" w:hAnsi="Arial" w:cs="Arial"/>
          <w:b/>
          <w:bCs/>
          <w:sz w:val="20"/>
          <w:szCs w:val="22"/>
        </w:rPr>
        <w:t xml:space="preserve"> UNESCO;</w:t>
      </w:r>
      <w:r w:rsidRPr="00804400">
        <w:rPr>
          <w:rFonts w:ascii="Arial" w:hAnsi="Arial" w:cs="Arial"/>
          <w:b/>
          <w:sz w:val="20"/>
          <w:szCs w:val="22"/>
        </w:rPr>
        <w:t xml:space="preserve"> Ministero della Cultura; Dipartimento Turismo, Economia della Cultura e Valorizzazione del Territorio della Regione Puglia; Assessorati alla Cultura e al Turismo del Comune di Monopoli.</w:t>
      </w:r>
    </w:p>
    <w:p w:rsidR="00804400" w:rsidRPr="00804400" w:rsidRDefault="00804400" w:rsidP="00804400">
      <w:pPr>
        <w:ind w:left="284"/>
        <w:rPr>
          <w:rFonts w:ascii="Arial" w:hAnsi="Arial" w:cs="Arial"/>
          <w:b/>
          <w:sz w:val="20"/>
          <w:szCs w:val="22"/>
        </w:rPr>
      </w:pPr>
    </w:p>
    <w:p w:rsidR="00613BEB" w:rsidRPr="006B7D91" w:rsidRDefault="00613BEB" w:rsidP="00613BEB">
      <w:pPr>
        <w:ind w:left="284"/>
        <w:rPr>
          <w:rFonts w:ascii="Arial" w:hAnsi="Arial" w:cs="Arial"/>
          <w:bCs/>
          <w:sz w:val="20"/>
          <w:szCs w:val="22"/>
        </w:rPr>
      </w:pPr>
      <w:r w:rsidRPr="00804400">
        <w:rPr>
          <w:rFonts w:ascii="Arial" w:hAnsi="Arial" w:cs="Arial"/>
          <w:sz w:val="20"/>
          <w:szCs w:val="22"/>
        </w:rPr>
        <w:t>Main Partner:</w:t>
      </w:r>
      <w:r w:rsidRPr="00804400">
        <w:rPr>
          <w:rFonts w:ascii="Arial" w:hAnsi="Arial" w:cs="Arial"/>
          <w:b/>
          <w:sz w:val="20"/>
          <w:szCs w:val="22"/>
        </w:rPr>
        <w:t xml:space="preserve"> Belmond</w:t>
      </w:r>
    </w:p>
    <w:p w:rsidR="00613BEB" w:rsidRPr="005A18FF" w:rsidRDefault="006B7D91" w:rsidP="005A18FF">
      <w:pPr>
        <w:ind w:firstLine="284"/>
        <w:rPr>
          <w:rFonts w:ascii="Arial" w:hAnsi="Arial" w:cs="Arial"/>
          <w:b/>
          <w:sz w:val="20"/>
          <w:szCs w:val="22"/>
        </w:rPr>
      </w:pPr>
      <w:r w:rsidRPr="006B7D91">
        <w:rPr>
          <w:rFonts w:ascii="Arial" w:hAnsi="Arial" w:cs="Arial"/>
          <w:bCs/>
          <w:sz w:val="20"/>
          <w:szCs w:val="22"/>
        </w:rPr>
        <w:t>Partner:</w:t>
      </w:r>
      <w:r>
        <w:rPr>
          <w:rFonts w:ascii="Arial" w:hAnsi="Arial" w:cs="Arial"/>
          <w:b/>
          <w:sz w:val="20"/>
          <w:szCs w:val="22"/>
        </w:rPr>
        <w:t xml:space="preserve"> Tod’s</w:t>
      </w:r>
    </w:p>
    <w:p w:rsidR="00613BEB" w:rsidRPr="005A18FF" w:rsidRDefault="00613BEB" w:rsidP="005A18FF">
      <w:pPr>
        <w:ind w:left="284"/>
        <w:rPr>
          <w:rFonts w:ascii="Arial" w:hAnsi="Arial" w:cs="Arial"/>
          <w:b/>
          <w:sz w:val="20"/>
          <w:szCs w:val="22"/>
        </w:rPr>
      </w:pPr>
      <w:r>
        <w:rPr>
          <w:rFonts w:ascii="Arial" w:hAnsi="Arial" w:cs="Arial"/>
          <w:sz w:val="20"/>
          <w:szCs w:val="22"/>
        </w:rPr>
        <w:t xml:space="preserve">Public program in collaborazione con: </w:t>
      </w:r>
      <w:r w:rsidRPr="00361722">
        <w:rPr>
          <w:rFonts w:ascii="Arial" w:hAnsi="Arial" w:cs="Arial"/>
          <w:b/>
          <w:sz w:val="20"/>
          <w:szCs w:val="22"/>
        </w:rPr>
        <w:t>Treccani Arte</w:t>
      </w:r>
    </w:p>
    <w:p w:rsidR="00613BEB" w:rsidRDefault="006248CD" w:rsidP="005A18FF">
      <w:pPr>
        <w:ind w:left="284"/>
        <w:rPr>
          <w:rFonts w:ascii="Arial" w:hAnsi="Arial" w:cs="Arial"/>
          <w:b/>
          <w:sz w:val="20"/>
          <w:szCs w:val="22"/>
        </w:rPr>
      </w:pPr>
      <w:r w:rsidRPr="006248CD">
        <w:rPr>
          <w:rFonts w:ascii="Arial" w:hAnsi="Arial" w:cs="Arial"/>
          <w:sz w:val="20"/>
          <w:szCs w:val="22"/>
        </w:rPr>
        <w:t>Sponsor tecnici:</w:t>
      </w:r>
      <w:r w:rsidRPr="006248CD">
        <w:rPr>
          <w:rFonts w:ascii="Arial" w:hAnsi="Arial" w:cs="Arial"/>
          <w:b/>
          <w:sz w:val="20"/>
          <w:szCs w:val="22"/>
        </w:rPr>
        <w:t xml:space="preserve"> Arte Generali,</w:t>
      </w:r>
      <w:r w:rsidR="00613BEB">
        <w:rPr>
          <w:rFonts w:ascii="Arial" w:hAnsi="Arial" w:cs="Arial"/>
          <w:b/>
          <w:sz w:val="20"/>
          <w:szCs w:val="22"/>
        </w:rPr>
        <w:t xml:space="preserve"> Caradonna Art Movers,</w:t>
      </w:r>
      <w:r w:rsidRPr="006248CD">
        <w:rPr>
          <w:rFonts w:ascii="Arial" w:hAnsi="Arial" w:cs="Arial"/>
          <w:b/>
          <w:sz w:val="20"/>
          <w:szCs w:val="22"/>
        </w:rPr>
        <w:t xml:space="preserve"> Forma, Leica</w:t>
      </w:r>
      <w:r w:rsidR="007C6140">
        <w:rPr>
          <w:rFonts w:ascii="Arial" w:hAnsi="Arial" w:cs="Arial"/>
          <w:b/>
          <w:sz w:val="20"/>
          <w:szCs w:val="22"/>
        </w:rPr>
        <w:t xml:space="preserve">, </w:t>
      </w:r>
      <w:r w:rsidR="007C6140" w:rsidRPr="007C6140">
        <w:rPr>
          <w:rFonts w:ascii="Arial" w:hAnsi="Arial" w:cs="Arial"/>
          <w:b/>
          <w:sz w:val="20"/>
          <w:szCs w:val="22"/>
        </w:rPr>
        <w:t>Maldarizzi</w:t>
      </w:r>
    </w:p>
    <w:p w:rsidR="006248CD" w:rsidRPr="00804400" w:rsidRDefault="00613BEB" w:rsidP="005A18FF">
      <w:pPr>
        <w:ind w:left="284"/>
        <w:rPr>
          <w:rFonts w:ascii="Arial" w:hAnsi="Arial" w:cs="Arial"/>
          <w:b/>
          <w:sz w:val="20"/>
          <w:szCs w:val="22"/>
        </w:rPr>
      </w:pPr>
      <w:r w:rsidRPr="00613BEB">
        <w:rPr>
          <w:rFonts w:ascii="Arial" w:hAnsi="Arial" w:cs="Arial"/>
          <w:bCs/>
          <w:sz w:val="20"/>
          <w:szCs w:val="22"/>
        </w:rPr>
        <w:t>Sponsor tecnici eventi:</w:t>
      </w:r>
      <w:r>
        <w:rPr>
          <w:rFonts w:ascii="Arial" w:hAnsi="Arial" w:cs="Arial"/>
          <w:b/>
          <w:sz w:val="20"/>
          <w:szCs w:val="22"/>
        </w:rPr>
        <w:t xml:space="preserve"> Masseria Torre Coccaro, Pettolecchia La Fortezza, Il Fagiano</w:t>
      </w:r>
    </w:p>
    <w:p w:rsidR="00613BEB" w:rsidRPr="005A18FF" w:rsidRDefault="00613BEB" w:rsidP="005A18FF">
      <w:pPr>
        <w:ind w:left="284"/>
        <w:rPr>
          <w:rFonts w:ascii="Arial" w:hAnsi="Arial" w:cs="Arial"/>
          <w:sz w:val="20"/>
          <w:szCs w:val="22"/>
        </w:rPr>
      </w:pPr>
      <w:r w:rsidRPr="002E2F03">
        <w:rPr>
          <w:rFonts w:ascii="Arial" w:hAnsi="Arial" w:cs="Arial"/>
          <w:bCs/>
          <w:sz w:val="20"/>
          <w:szCs w:val="22"/>
        </w:rPr>
        <w:t>Con la partecipazione</w:t>
      </w:r>
      <w:r>
        <w:rPr>
          <w:rFonts w:ascii="Arial" w:hAnsi="Arial" w:cs="Arial"/>
          <w:bCs/>
          <w:sz w:val="20"/>
          <w:szCs w:val="22"/>
        </w:rPr>
        <w:t xml:space="preserve"> speciale</w:t>
      </w:r>
      <w:r w:rsidR="007251BE">
        <w:rPr>
          <w:rFonts w:ascii="Arial" w:hAnsi="Arial" w:cs="Arial"/>
          <w:bCs/>
          <w:sz w:val="20"/>
          <w:szCs w:val="22"/>
        </w:rPr>
        <w:t xml:space="preserve">: </w:t>
      </w:r>
      <w:r>
        <w:rPr>
          <w:rFonts w:ascii="Arial" w:hAnsi="Arial" w:cs="Arial"/>
          <w:b/>
          <w:sz w:val="20"/>
          <w:szCs w:val="22"/>
        </w:rPr>
        <w:t xml:space="preserve">Liceo Artistico Luigi </w:t>
      </w:r>
      <w:r w:rsidRPr="00D54C34">
        <w:rPr>
          <w:rFonts w:ascii="Arial" w:hAnsi="Arial" w:cs="Arial"/>
          <w:b/>
          <w:sz w:val="20"/>
          <w:szCs w:val="22"/>
        </w:rPr>
        <w:t>Russo</w:t>
      </w:r>
      <w:r w:rsidR="007251BE">
        <w:rPr>
          <w:rFonts w:ascii="Arial" w:hAnsi="Arial" w:cs="Arial"/>
          <w:b/>
          <w:sz w:val="20"/>
          <w:szCs w:val="22"/>
        </w:rPr>
        <w:t>,</w:t>
      </w:r>
      <w:r w:rsidR="00D54C34" w:rsidRPr="00D54C34">
        <w:rPr>
          <w:rFonts w:ascii="Arial" w:hAnsi="Arial" w:cs="Arial"/>
          <w:b/>
          <w:sz w:val="20"/>
          <w:szCs w:val="22"/>
        </w:rPr>
        <w:t xml:space="preserve"> Fondazione Bonotto</w:t>
      </w:r>
    </w:p>
    <w:p w:rsidR="002E2F03" w:rsidRDefault="00804400" w:rsidP="006F1C48">
      <w:pPr>
        <w:ind w:left="284"/>
        <w:rPr>
          <w:rFonts w:ascii="Arial" w:hAnsi="Arial" w:cs="Arial"/>
          <w:b/>
          <w:sz w:val="20"/>
          <w:szCs w:val="22"/>
        </w:rPr>
      </w:pPr>
      <w:r w:rsidRPr="00804400">
        <w:rPr>
          <w:rFonts w:ascii="Arial" w:hAnsi="Arial" w:cs="Arial"/>
          <w:sz w:val="20"/>
          <w:szCs w:val="22"/>
        </w:rPr>
        <w:t>Media partner:</w:t>
      </w:r>
      <w:r w:rsidRPr="00804400">
        <w:rPr>
          <w:rFonts w:ascii="Arial" w:hAnsi="Arial" w:cs="Arial"/>
          <w:b/>
          <w:sz w:val="20"/>
          <w:szCs w:val="22"/>
        </w:rPr>
        <w:t xml:space="preserve"> Il Giornale dell’Arte</w:t>
      </w:r>
    </w:p>
    <w:p w:rsidR="00804400" w:rsidRDefault="00804400" w:rsidP="00804400">
      <w:pPr>
        <w:ind w:left="284"/>
        <w:rPr>
          <w:rFonts w:ascii="Arial" w:hAnsi="Arial" w:cs="Arial"/>
          <w:sz w:val="20"/>
          <w:szCs w:val="22"/>
        </w:rPr>
      </w:pPr>
    </w:p>
    <w:p w:rsidR="00AC2F76" w:rsidRDefault="00AC2F76" w:rsidP="008D669C">
      <w:pPr>
        <w:ind w:left="284"/>
        <w:rPr>
          <w:rFonts w:ascii="Arial" w:hAnsi="Arial" w:cs="Arial"/>
          <w:sz w:val="20"/>
          <w:szCs w:val="22"/>
        </w:rPr>
      </w:pPr>
      <w:r w:rsidRPr="00AC2F76">
        <w:rPr>
          <w:rFonts w:ascii="Arial" w:hAnsi="Arial" w:cs="Arial"/>
          <w:sz w:val="20"/>
          <w:szCs w:val="22"/>
        </w:rPr>
        <w:t xml:space="preserve">Artisti: </w:t>
      </w:r>
      <w:r w:rsidRPr="00AC2F76">
        <w:rPr>
          <w:rFonts w:ascii="Arial" w:hAnsi="Arial" w:cs="Arial"/>
          <w:b/>
          <w:sz w:val="20"/>
          <w:szCs w:val="22"/>
        </w:rPr>
        <w:t>Mario Airò, Francesco Arena, Stefano Arienti, Gianfranco Baruchello, Luca Bertolo, Paolo Bini, Alighiero Boetti, Pier Paolo Calzolari,</w:t>
      </w:r>
      <w:r w:rsidR="008B4ACB">
        <w:rPr>
          <w:rFonts w:ascii="Arial" w:hAnsi="Arial" w:cs="Arial"/>
          <w:b/>
          <w:sz w:val="20"/>
          <w:szCs w:val="22"/>
        </w:rPr>
        <w:t xml:space="preserve"> Duilio Cambellotti,</w:t>
      </w:r>
      <w:r w:rsidRPr="00AC2F76">
        <w:rPr>
          <w:rFonts w:ascii="Arial" w:hAnsi="Arial" w:cs="Arial"/>
          <w:b/>
          <w:sz w:val="20"/>
          <w:szCs w:val="22"/>
        </w:rPr>
        <w:t xml:space="preserve"> Adelaide Cioni, Pietro Consagra, Mariana Castillo Deball, Maria Adele Del Vecchio, Gaia Di Lorenzo, Nathalie Djurberg &amp; Hans Berg, Mimosa Echard, Sam Falls, Matteo Fato, Cesare Fracanzano, Massimo Grimaldi, Edi Hila, Judith Hopf, Adelita Husni-Bey, Alfredo Jaar, Ann Veronica Janssens, Runo Lagomarsino, Giovanni Lanfranco, Francesco Laurana e Nicola Samorì, Jieun Lim, Lorenzo Lippi, Carlo Manieri, Franca Maranò, </w:t>
      </w:r>
      <w:r w:rsidR="0023452B" w:rsidRPr="0023452B">
        <w:rPr>
          <w:rFonts w:ascii="Arial" w:hAnsi="Arial" w:cs="Arial"/>
          <w:b/>
          <w:sz w:val="20"/>
          <w:szCs w:val="22"/>
        </w:rPr>
        <w:t>Richard Marquis &amp; Johanna Nitzke Marquis</w:t>
      </w:r>
      <w:r w:rsidRPr="00AC2F76">
        <w:rPr>
          <w:rFonts w:ascii="Arial" w:hAnsi="Arial" w:cs="Arial"/>
          <w:b/>
          <w:sz w:val="20"/>
          <w:szCs w:val="22"/>
        </w:rPr>
        <w:t>, Mario Merz, Marisa Merz, Luzie Meyer, Diego Miguel Mirabella, François Morellet, Valerio Nicolai, Alessandro Piangiamore, Michelangelo Pistoletto, Gianni Politi, Nathlie Provosty, Medardo Rosso, Giangiacomo Rossetti, Mimmo Rotella, Antonio Sanfilippo, Aviva Silverman, Carl August Wilhelm Sommer, Eugenio Tibaldi, Patrick Tuttofuoco, Luca Vitone, Massimo Vitali, Stanley Whitney, Antonio Zanchi.</w:t>
      </w:r>
    </w:p>
    <w:p w:rsidR="00AC2F76" w:rsidRDefault="00AC2F76" w:rsidP="008D669C">
      <w:pPr>
        <w:ind w:left="284"/>
        <w:rPr>
          <w:rFonts w:ascii="Arial" w:hAnsi="Arial" w:cs="Arial"/>
          <w:sz w:val="20"/>
          <w:szCs w:val="22"/>
        </w:rPr>
      </w:pPr>
    </w:p>
    <w:p w:rsidR="00381B3E" w:rsidRPr="00AC498E" w:rsidRDefault="00AC2F76" w:rsidP="00AC498E">
      <w:pPr>
        <w:ind w:left="284"/>
        <w:rPr>
          <w:rFonts w:ascii="Arial" w:hAnsi="Arial" w:cs="Arial"/>
          <w:b/>
          <w:iCs/>
          <w:sz w:val="20"/>
          <w:szCs w:val="22"/>
        </w:rPr>
      </w:pPr>
      <w:r>
        <w:rPr>
          <w:rFonts w:ascii="Arial" w:hAnsi="Arial" w:cs="Arial"/>
          <w:iCs/>
          <w:sz w:val="20"/>
          <w:szCs w:val="22"/>
        </w:rPr>
        <w:t>G</w:t>
      </w:r>
      <w:r w:rsidRPr="00567047">
        <w:rPr>
          <w:rFonts w:ascii="Arial" w:hAnsi="Arial" w:cs="Arial"/>
          <w:iCs/>
          <w:sz w:val="20"/>
          <w:szCs w:val="22"/>
        </w:rPr>
        <w:t xml:space="preserve">allerie partecipanti: </w:t>
      </w:r>
      <w:r w:rsidR="00AC498E" w:rsidRPr="00AC498E">
        <w:rPr>
          <w:rFonts w:ascii="Arial" w:hAnsi="Arial" w:cs="Arial"/>
          <w:b/>
          <w:iCs/>
          <w:sz w:val="20"/>
          <w:szCs w:val="22"/>
        </w:rPr>
        <w:t xml:space="preserve">A arte Invernizzi; ADA; Galerie Rolando Anselmi, Roma | Berlin; Apalazzogallery; Alfonso Artiaco; Bottegantica; Galleria Canesso; Cardi Gallery; Clima; </w:t>
      </w:r>
      <w:r w:rsidR="00804400">
        <w:rPr>
          <w:rFonts w:ascii="Arial" w:hAnsi="Arial" w:cs="Arial"/>
          <w:b/>
          <w:iCs/>
          <w:sz w:val="20"/>
          <w:szCs w:val="22"/>
        </w:rPr>
        <w:t>GALLERIA CONTINUA</w:t>
      </w:r>
      <w:r w:rsidR="00AC498E" w:rsidRPr="00AC498E">
        <w:rPr>
          <w:rFonts w:ascii="Arial" w:hAnsi="Arial" w:cs="Arial"/>
          <w:b/>
          <w:iCs/>
          <w:sz w:val="20"/>
          <w:szCs w:val="22"/>
        </w:rPr>
        <w:t xml:space="preserve">; Galleria Raffaella Cortese; Monica De Cardenas; MASSIMODECARLO; Galleria Tiziana Di Caro; Alessandra Di Castro; Galleria Umberto Di Marino; ERMES ERMES; FANTA-MLN; Gagosian; Galleria dello Scudo; Giacometti Old Master Paintings; Gió Marconi; kaufmann repetto; Laveronica Arte Contemporanea; </w:t>
      </w:r>
      <w:r w:rsidR="002A5E46">
        <w:rPr>
          <w:rFonts w:ascii="Arial" w:hAnsi="Arial" w:cs="Arial"/>
          <w:b/>
          <w:iCs/>
          <w:sz w:val="20"/>
          <w:szCs w:val="22"/>
        </w:rPr>
        <w:t xml:space="preserve">Galleria </w:t>
      </w:r>
      <w:r w:rsidR="00AC498E" w:rsidRPr="00AC498E">
        <w:rPr>
          <w:rFonts w:ascii="Arial" w:hAnsi="Arial" w:cs="Arial"/>
          <w:b/>
          <w:iCs/>
          <w:sz w:val="20"/>
          <w:szCs w:val="22"/>
        </w:rPr>
        <w:t xml:space="preserve">Lia Rumma; Magazzino; Martina Simeti; Mazzoleni, London – Torino; Francesca Minini; Galleria Massimo Minini; Monitor Roma, Lisbona, Pereto; Moretti Fine Art; Maurizio Nobile; Galleria Franco Noero; Galleria Lorcan O'Neill; Carlo Orsi; P420; Peola Simondi; Giorgio Persano; Pinksummer; Galleria Porcini; Richard Saltoun Gallery; Galleria Russo; Studio SALES di Norberto Ruggeri; Schiavo Zoppelli </w:t>
      </w:r>
      <w:r w:rsidR="00AC498E" w:rsidRPr="00AC498E">
        <w:rPr>
          <w:rFonts w:ascii="Arial" w:hAnsi="Arial" w:cs="Arial"/>
          <w:b/>
          <w:iCs/>
          <w:sz w:val="20"/>
          <w:szCs w:val="22"/>
        </w:rPr>
        <w:lastRenderedPageBreak/>
        <w:t>Gallery; SpazioA; Studio Trisorio; Caterina Tognon Arte Contemporanea; Tommaso Calabro Galleria d'Arte; Tornabuoni Arte; TUCCI RUSSO Studio per l'Arte Contemporanea; Galleria Federico Vavassori; VEDA; Galleria Carlo Virgilio &amp; C.; Vistamare | Milano, Pescara; ZERO...</w:t>
      </w:r>
    </w:p>
    <w:p w:rsidR="007D55A5" w:rsidRDefault="007D55A5" w:rsidP="001C6DF2">
      <w:pPr>
        <w:ind w:left="284"/>
        <w:rPr>
          <w:rFonts w:ascii="Arial" w:hAnsi="Arial" w:cs="Arial"/>
          <w:iCs/>
          <w:sz w:val="20"/>
          <w:szCs w:val="22"/>
        </w:rPr>
      </w:pPr>
    </w:p>
    <w:p w:rsidR="00720CB0" w:rsidRPr="009021C6" w:rsidRDefault="009021C6" w:rsidP="001C6DF2">
      <w:pPr>
        <w:ind w:left="284"/>
        <w:rPr>
          <w:rFonts w:ascii="Arial" w:hAnsi="Arial" w:cs="Arial"/>
          <w:b/>
          <w:sz w:val="22"/>
          <w:szCs w:val="22"/>
        </w:rPr>
      </w:pPr>
      <w:r w:rsidRPr="009021C6">
        <w:rPr>
          <w:rFonts w:ascii="Arial" w:hAnsi="Arial" w:cs="Arial"/>
          <w:b/>
          <w:sz w:val="22"/>
          <w:szCs w:val="22"/>
        </w:rPr>
        <w:t xml:space="preserve">BIOGRAFIA </w:t>
      </w:r>
      <w:r w:rsidRPr="00217DBB">
        <w:rPr>
          <w:rFonts w:ascii="Arial" w:hAnsi="Arial" w:cs="Arial"/>
          <w:b/>
          <w:i/>
          <w:sz w:val="22"/>
          <w:szCs w:val="22"/>
        </w:rPr>
        <w:t>ITALICS</w:t>
      </w:r>
    </w:p>
    <w:p w:rsidR="009021C6" w:rsidRPr="0027113D" w:rsidRDefault="009021C6" w:rsidP="001C6DF2">
      <w:pPr>
        <w:ind w:left="284"/>
        <w:rPr>
          <w:rFonts w:ascii="Arial" w:hAnsi="Arial" w:cs="Arial"/>
          <w:sz w:val="22"/>
          <w:szCs w:val="22"/>
        </w:rPr>
      </w:pPr>
    </w:p>
    <w:p w:rsidR="0064632A" w:rsidRPr="0064632A" w:rsidRDefault="0064632A" w:rsidP="0064632A">
      <w:pPr>
        <w:ind w:left="284"/>
        <w:rPr>
          <w:rFonts w:ascii="Arial" w:hAnsi="Arial" w:cs="Arial"/>
          <w:iCs/>
          <w:sz w:val="20"/>
          <w:szCs w:val="22"/>
        </w:rPr>
      </w:pPr>
      <w:r w:rsidRPr="0064632A">
        <w:rPr>
          <w:rFonts w:ascii="Arial" w:hAnsi="Arial" w:cs="Arial"/>
          <w:i/>
          <w:iCs/>
          <w:sz w:val="20"/>
          <w:szCs w:val="22"/>
        </w:rPr>
        <w:t>ITALICS </w:t>
      </w:r>
      <w:r w:rsidRPr="0064632A">
        <w:rPr>
          <w:rFonts w:ascii="Arial" w:hAnsi="Arial" w:cs="Arial"/>
          <w:iCs/>
          <w:sz w:val="20"/>
          <w:szCs w:val="22"/>
        </w:rPr>
        <w:t>è il primo consorzio in Italia che riunisce oltre sessanta tra le principali gallerie d’arte contemporanea, moderna e antica attive su tutta la Penisola, nato nel 2020 da un’idea di Lorenzo Fiaschi (</w:t>
      </w:r>
      <w:r w:rsidR="00804400">
        <w:rPr>
          <w:rFonts w:ascii="Arial" w:hAnsi="Arial" w:cs="Arial"/>
          <w:b/>
          <w:bCs/>
          <w:iCs/>
          <w:sz w:val="20"/>
          <w:szCs w:val="22"/>
        </w:rPr>
        <w:t>GALLERIA CONTINUA</w:t>
      </w:r>
      <w:r w:rsidRPr="0064632A">
        <w:rPr>
          <w:rFonts w:ascii="Arial" w:hAnsi="Arial" w:cs="Arial"/>
          <w:iCs/>
          <w:sz w:val="20"/>
          <w:szCs w:val="22"/>
        </w:rPr>
        <w:t>) e Pepi Marchetti Franchi (</w:t>
      </w:r>
      <w:r w:rsidRPr="0064632A">
        <w:rPr>
          <w:rFonts w:ascii="Arial" w:hAnsi="Arial" w:cs="Arial"/>
          <w:b/>
          <w:bCs/>
          <w:iCs/>
          <w:sz w:val="20"/>
          <w:szCs w:val="22"/>
        </w:rPr>
        <w:t>Gagosian</w:t>
      </w:r>
      <w:r w:rsidRPr="0064632A">
        <w:rPr>
          <w:rFonts w:ascii="Arial" w:hAnsi="Arial" w:cs="Arial"/>
          <w:iCs/>
          <w:sz w:val="20"/>
          <w:szCs w:val="22"/>
        </w:rPr>
        <w:t>).</w:t>
      </w:r>
    </w:p>
    <w:p w:rsidR="00C6398F" w:rsidRDefault="0064632A" w:rsidP="00E00A36">
      <w:pPr>
        <w:ind w:left="284"/>
        <w:rPr>
          <w:rFonts w:ascii="Arial" w:hAnsi="Arial" w:cs="Arial"/>
          <w:iCs/>
          <w:sz w:val="20"/>
          <w:szCs w:val="22"/>
        </w:rPr>
      </w:pPr>
      <w:r w:rsidRPr="0064632A">
        <w:rPr>
          <w:rFonts w:ascii="Arial" w:hAnsi="Arial" w:cs="Arial"/>
          <w:iCs/>
          <w:sz w:val="20"/>
          <w:szCs w:val="22"/>
        </w:rPr>
        <w:t>L’obiettivo all’origine di </w:t>
      </w:r>
      <w:r w:rsidRPr="0064632A">
        <w:rPr>
          <w:rFonts w:ascii="Arial" w:hAnsi="Arial" w:cs="Arial"/>
          <w:i/>
          <w:iCs/>
          <w:sz w:val="20"/>
          <w:szCs w:val="22"/>
        </w:rPr>
        <w:t>ITALICS</w:t>
      </w:r>
      <w:r w:rsidRPr="0064632A">
        <w:rPr>
          <w:rFonts w:ascii="Arial" w:hAnsi="Arial" w:cs="Arial"/>
          <w:iCs/>
          <w:sz w:val="20"/>
          <w:szCs w:val="22"/>
        </w:rPr>
        <w:t> è quello di sviluppare nuove modalità di incontro culturale e umano tra appassionati d’arte e non solo, dando corpo a progettualità che abbracciano il patrimonio culturale e paesaggistico italiano in percorsi d’arte e riscoperta, caratterizzati da un approccio multidisciplinare e dalla tessitura di profonde relazioni con il territorio.</w:t>
      </w:r>
    </w:p>
    <w:p w:rsidR="00C6398F" w:rsidRDefault="0064632A" w:rsidP="00E00A36">
      <w:pPr>
        <w:ind w:left="284"/>
        <w:rPr>
          <w:rFonts w:ascii="Arial" w:hAnsi="Arial" w:cs="Arial"/>
          <w:iCs/>
          <w:sz w:val="20"/>
          <w:szCs w:val="22"/>
        </w:rPr>
      </w:pPr>
      <w:r w:rsidRPr="0064632A">
        <w:rPr>
          <w:rFonts w:ascii="Arial" w:hAnsi="Arial" w:cs="Arial"/>
          <w:iCs/>
          <w:sz w:val="20"/>
          <w:szCs w:val="22"/>
        </w:rPr>
        <w:t>Attorno all’intuizione di raccontare l'Italia e la sua straordinaria unicità attraverso gli occhi dei galleristi si è formato un gruppo di lavoro che comprende </w:t>
      </w:r>
      <w:r w:rsidRPr="0064632A">
        <w:rPr>
          <w:rFonts w:ascii="Arial" w:hAnsi="Arial" w:cs="Arial"/>
          <w:b/>
          <w:bCs/>
          <w:iCs/>
          <w:sz w:val="20"/>
          <w:szCs w:val="22"/>
        </w:rPr>
        <w:t>Alfonso Artiaco</w:t>
      </w:r>
      <w:r w:rsidRPr="0064632A">
        <w:rPr>
          <w:rFonts w:ascii="Arial" w:hAnsi="Arial" w:cs="Arial"/>
          <w:iCs/>
          <w:sz w:val="20"/>
          <w:szCs w:val="22"/>
        </w:rPr>
        <w:t>, Ludovica Barbieri (</w:t>
      </w:r>
      <w:r w:rsidRPr="0064632A">
        <w:rPr>
          <w:rFonts w:ascii="Arial" w:hAnsi="Arial" w:cs="Arial"/>
          <w:b/>
          <w:bCs/>
          <w:iCs/>
          <w:sz w:val="20"/>
          <w:szCs w:val="22"/>
        </w:rPr>
        <w:t>Massimo De Carlo</w:t>
      </w:r>
      <w:r w:rsidRPr="0064632A">
        <w:rPr>
          <w:rFonts w:ascii="Arial" w:hAnsi="Arial" w:cs="Arial"/>
          <w:iCs/>
          <w:sz w:val="20"/>
          <w:szCs w:val="22"/>
        </w:rPr>
        <w:t>), Massimo Di Carlo (</w:t>
      </w:r>
      <w:r w:rsidRPr="0064632A">
        <w:rPr>
          <w:rFonts w:ascii="Arial" w:hAnsi="Arial" w:cs="Arial"/>
          <w:b/>
          <w:bCs/>
          <w:iCs/>
          <w:sz w:val="20"/>
          <w:szCs w:val="22"/>
        </w:rPr>
        <w:t>Galleria dello Scudo</w:t>
      </w:r>
      <w:r w:rsidRPr="0064632A">
        <w:rPr>
          <w:rFonts w:ascii="Arial" w:hAnsi="Arial" w:cs="Arial"/>
          <w:iCs/>
          <w:sz w:val="20"/>
          <w:szCs w:val="22"/>
        </w:rPr>
        <w:t>), Francesca Kaufmann (</w:t>
      </w:r>
      <w:r w:rsidRPr="0064632A">
        <w:rPr>
          <w:rFonts w:ascii="Arial" w:hAnsi="Arial" w:cs="Arial"/>
          <w:b/>
          <w:bCs/>
          <w:iCs/>
          <w:sz w:val="20"/>
          <w:szCs w:val="22"/>
        </w:rPr>
        <w:t>kaufmann repetto</w:t>
      </w:r>
      <w:r w:rsidRPr="0064632A">
        <w:rPr>
          <w:rFonts w:ascii="Arial" w:hAnsi="Arial" w:cs="Arial"/>
          <w:iCs/>
          <w:sz w:val="20"/>
          <w:szCs w:val="22"/>
        </w:rPr>
        <w:t>), </w:t>
      </w:r>
      <w:r w:rsidRPr="0064632A">
        <w:rPr>
          <w:rFonts w:ascii="Arial" w:hAnsi="Arial" w:cs="Arial"/>
          <w:b/>
          <w:bCs/>
          <w:iCs/>
          <w:sz w:val="20"/>
          <w:szCs w:val="22"/>
        </w:rPr>
        <w:t>Massimo Minini, Franco Noero </w:t>
      </w:r>
      <w:r w:rsidRPr="0064632A">
        <w:rPr>
          <w:rFonts w:ascii="Arial" w:hAnsi="Arial" w:cs="Arial"/>
          <w:iCs/>
          <w:sz w:val="20"/>
          <w:szCs w:val="22"/>
        </w:rPr>
        <w:t>e</w:t>
      </w:r>
      <w:r w:rsidRPr="0064632A">
        <w:rPr>
          <w:rFonts w:ascii="Arial" w:hAnsi="Arial" w:cs="Arial"/>
          <w:b/>
          <w:bCs/>
          <w:iCs/>
          <w:sz w:val="20"/>
          <w:szCs w:val="22"/>
        </w:rPr>
        <w:t> Carlo Orsi</w:t>
      </w:r>
      <w:r w:rsidRPr="0064632A">
        <w:rPr>
          <w:rFonts w:ascii="Arial" w:hAnsi="Arial" w:cs="Arial"/>
          <w:iCs/>
          <w:sz w:val="20"/>
          <w:szCs w:val="22"/>
        </w:rPr>
        <w:t xml:space="preserve">. Animati dal desiderio di costruire una rete nazionale diffusa basata sulla collaborazione e la condivisione di esperienze, i nove galleristi hanno invitato a prendere parte al progetto altre gallerie lungo tutta la Penisola e le sue isole, includendo alcune tra le gallerie più affermate a livello nazionale e internazionale, così come esperienze emergenti e realtà sperimentali. </w:t>
      </w:r>
    </w:p>
    <w:p w:rsidR="0064632A" w:rsidRDefault="0064632A" w:rsidP="00E00A36">
      <w:pPr>
        <w:ind w:left="284"/>
        <w:rPr>
          <w:rFonts w:ascii="Arial" w:hAnsi="Arial" w:cs="Arial"/>
          <w:iCs/>
          <w:sz w:val="20"/>
          <w:szCs w:val="22"/>
        </w:rPr>
      </w:pPr>
      <w:r w:rsidRPr="0064632A">
        <w:rPr>
          <w:rFonts w:ascii="Arial" w:hAnsi="Arial" w:cs="Arial"/>
          <w:iCs/>
          <w:sz w:val="20"/>
          <w:szCs w:val="22"/>
        </w:rPr>
        <w:t>Oggi, </w:t>
      </w:r>
      <w:r w:rsidRPr="0064632A">
        <w:rPr>
          <w:rFonts w:ascii="Arial" w:hAnsi="Arial" w:cs="Arial"/>
          <w:i/>
          <w:iCs/>
          <w:sz w:val="20"/>
          <w:szCs w:val="22"/>
        </w:rPr>
        <w:t>ITALICS</w:t>
      </w:r>
      <w:r w:rsidRPr="0064632A">
        <w:rPr>
          <w:rFonts w:ascii="Arial" w:hAnsi="Arial" w:cs="Arial"/>
          <w:iCs/>
          <w:sz w:val="20"/>
          <w:szCs w:val="22"/>
        </w:rPr>
        <w:t> è un organismo estremamente dinamico in continua evoluzione. Nel settembre 2021, le idee, le ispirazioni e l’impegno del Consorzio hanno trasportato sull’isola di Procida (NA), Capitale Italiana della Cultura 2022, la prima edizione, a cura di Vincenzo de Bellis, della mostra diffusa “Panorama”: lo speciale racconto che </w:t>
      </w:r>
      <w:r w:rsidRPr="0064632A">
        <w:rPr>
          <w:rFonts w:ascii="Arial" w:hAnsi="Arial" w:cs="Arial"/>
          <w:i/>
          <w:iCs/>
          <w:sz w:val="20"/>
          <w:szCs w:val="22"/>
        </w:rPr>
        <w:t>ITALICS</w:t>
      </w:r>
      <w:r w:rsidRPr="0064632A">
        <w:rPr>
          <w:rFonts w:ascii="Arial" w:hAnsi="Arial" w:cs="Arial"/>
          <w:iCs/>
          <w:sz w:val="20"/>
          <w:szCs w:val="22"/>
        </w:rPr>
        <w:t> dedica con cadenza periodica ad alcune tra le località più straordinarie del paesaggio italiano costruendo itinerari senza tempo. </w:t>
      </w:r>
    </w:p>
    <w:p w:rsidR="00567047" w:rsidRPr="0064632A" w:rsidRDefault="00567047" w:rsidP="00AC2F76">
      <w:pPr>
        <w:rPr>
          <w:rFonts w:ascii="Arial" w:hAnsi="Arial" w:cs="Arial"/>
          <w:iCs/>
          <w:sz w:val="20"/>
          <w:szCs w:val="22"/>
        </w:rPr>
      </w:pPr>
    </w:p>
    <w:p w:rsidR="000B3547" w:rsidRDefault="0064632A" w:rsidP="00AC2F76">
      <w:pPr>
        <w:ind w:left="284"/>
        <w:rPr>
          <w:rFonts w:ascii="Arial" w:hAnsi="Arial" w:cs="Arial"/>
          <w:iCs/>
          <w:sz w:val="20"/>
          <w:szCs w:val="22"/>
        </w:rPr>
      </w:pPr>
      <w:r w:rsidRPr="0064632A">
        <w:rPr>
          <w:rFonts w:ascii="Arial" w:hAnsi="Arial" w:cs="Arial"/>
          <w:iCs/>
          <w:sz w:val="20"/>
          <w:szCs w:val="22"/>
        </w:rPr>
        <w:t>Per restare aggiornati sull’elenco dei partecipanti al Consorzio e sulle attività in corso e future, consultare il sito </w:t>
      </w:r>
      <w:hyperlink r:id="rId18" w:tgtFrame="_blank" w:history="1">
        <w:r w:rsidRPr="0064632A">
          <w:rPr>
            <w:rStyle w:val="Collegamentoipertestuale"/>
            <w:rFonts w:ascii="Arial" w:hAnsi="Arial" w:cs="Arial"/>
            <w:iCs/>
            <w:sz w:val="20"/>
            <w:szCs w:val="22"/>
          </w:rPr>
          <w:t>www.italics.art</w:t>
        </w:r>
      </w:hyperlink>
      <w:r w:rsidRPr="0064632A">
        <w:rPr>
          <w:rFonts w:ascii="Arial" w:hAnsi="Arial" w:cs="Arial"/>
          <w:iCs/>
          <w:sz w:val="20"/>
          <w:szCs w:val="22"/>
        </w:rPr>
        <w:t>.</w:t>
      </w:r>
    </w:p>
    <w:p w:rsidR="00AC2F76" w:rsidRDefault="00AC2F76" w:rsidP="00AC2F76">
      <w:pPr>
        <w:ind w:left="284"/>
        <w:rPr>
          <w:rFonts w:ascii="Arial" w:hAnsi="Arial" w:cs="Arial"/>
          <w:b/>
          <w:bCs/>
          <w:iCs/>
          <w:sz w:val="20"/>
          <w:szCs w:val="22"/>
        </w:rPr>
      </w:pPr>
    </w:p>
    <w:p w:rsidR="000B3547" w:rsidRDefault="000B3547" w:rsidP="00141E81">
      <w:pPr>
        <w:ind w:left="284"/>
        <w:rPr>
          <w:rFonts w:ascii="Arial" w:hAnsi="Arial" w:cs="Arial"/>
          <w:b/>
          <w:bCs/>
          <w:iCs/>
          <w:sz w:val="20"/>
          <w:szCs w:val="22"/>
        </w:rPr>
      </w:pPr>
      <w:r w:rsidRPr="000B3547">
        <w:rPr>
          <w:rFonts w:ascii="Arial" w:hAnsi="Arial" w:cs="Arial"/>
          <w:b/>
          <w:bCs/>
          <w:iCs/>
          <w:sz w:val="20"/>
          <w:szCs w:val="22"/>
        </w:rPr>
        <w:t xml:space="preserve">Consorzio ITALICS </w:t>
      </w:r>
    </w:p>
    <w:p w:rsidR="000B3547" w:rsidRPr="00AC2F76" w:rsidRDefault="000B3547" w:rsidP="00141E81">
      <w:pPr>
        <w:ind w:left="284"/>
        <w:rPr>
          <w:rFonts w:ascii="Arial" w:hAnsi="Arial" w:cs="Arial"/>
          <w:bCs/>
          <w:iCs/>
          <w:sz w:val="20"/>
          <w:szCs w:val="22"/>
        </w:rPr>
      </w:pPr>
      <w:r w:rsidRPr="00AC2F76">
        <w:rPr>
          <w:rFonts w:ascii="Arial" w:hAnsi="Arial" w:cs="Arial"/>
          <w:bCs/>
          <w:iCs/>
          <w:sz w:val="20"/>
          <w:szCs w:val="22"/>
        </w:rPr>
        <w:t xml:space="preserve">con sede legale in Piazza della Libertà 13 - 00193 Roma </w:t>
      </w:r>
    </w:p>
    <w:p w:rsidR="000B3547" w:rsidRDefault="000B3547" w:rsidP="00141E81">
      <w:pPr>
        <w:ind w:left="284"/>
        <w:rPr>
          <w:rFonts w:ascii="Arial" w:hAnsi="Arial" w:cs="Arial"/>
          <w:b/>
          <w:bCs/>
          <w:iCs/>
          <w:sz w:val="20"/>
          <w:szCs w:val="22"/>
        </w:rPr>
      </w:pPr>
    </w:p>
    <w:p w:rsidR="000B3547" w:rsidRPr="00AC2F76" w:rsidRDefault="000B3547" w:rsidP="00141E81">
      <w:pPr>
        <w:ind w:left="284"/>
        <w:rPr>
          <w:rFonts w:ascii="Arial" w:hAnsi="Arial" w:cs="Arial"/>
          <w:bCs/>
          <w:iCs/>
          <w:sz w:val="20"/>
          <w:szCs w:val="22"/>
        </w:rPr>
      </w:pPr>
      <w:r w:rsidRPr="00AC2F76">
        <w:rPr>
          <w:rFonts w:ascii="Arial" w:hAnsi="Arial" w:cs="Arial"/>
          <w:bCs/>
          <w:iCs/>
          <w:sz w:val="20"/>
          <w:szCs w:val="22"/>
        </w:rPr>
        <w:t xml:space="preserve">Galleristi ideatori </w:t>
      </w:r>
    </w:p>
    <w:p w:rsidR="000B3547" w:rsidRDefault="000B3547" w:rsidP="00141E81">
      <w:pPr>
        <w:ind w:left="284"/>
        <w:rPr>
          <w:rFonts w:ascii="Arial" w:hAnsi="Arial" w:cs="Arial"/>
          <w:b/>
          <w:bCs/>
          <w:iCs/>
          <w:sz w:val="20"/>
          <w:szCs w:val="22"/>
        </w:rPr>
      </w:pPr>
      <w:r w:rsidRPr="000B3547">
        <w:rPr>
          <w:rFonts w:ascii="Arial" w:hAnsi="Arial" w:cs="Arial"/>
          <w:b/>
          <w:bCs/>
          <w:iCs/>
          <w:sz w:val="20"/>
          <w:szCs w:val="22"/>
        </w:rPr>
        <w:t xml:space="preserve">Lorenzo Fiaschi, </w:t>
      </w:r>
      <w:r w:rsidR="00804400">
        <w:rPr>
          <w:rFonts w:ascii="Arial" w:hAnsi="Arial" w:cs="Arial"/>
          <w:b/>
          <w:bCs/>
          <w:iCs/>
          <w:sz w:val="20"/>
          <w:szCs w:val="22"/>
        </w:rPr>
        <w:t>GALLERIA CONTINUA</w:t>
      </w:r>
      <w:r w:rsidRPr="000B3547">
        <w:rPr>
          <w:rFonts w:ascii="Arial" w:hAnsi="Arial" w:cs="Arial"/>
          <w:b/>
          <w:bCs/>
          <w:iCs/>
          <w:sz w:val="20"/>
          <w:szCs w:val="22"/>
        </w:rPr>
        <w:t xml:space="preserve">, Presidente </w:t>
      </w:r>
    </w:p>
    <w:p w:rsidR="000B3547" w:rsidRDefault="000B3547" w:rsidP="00141E81">
      <w:pPr>
        <w:ind w:left="284"/>
        <w:rPr>
          <w:rFonts w:ascii="Arial" w:hAnsi="Arial" w:cs="Arial"/>
          <w:b/>
          <w:bCs/>
          <w:iCs/>
          <w:sz w:val="20"/>
          <w:szCs w:val="22"/>
        </w:rPr>
      </w:pPr>
      <w:r w:rsidRPr="000B3547">
        <w:rPr>
          <w:rFonts w:ascii="Arial" w:hAnsi="Arial" w:cs="Arial"/>
          <w:b/>
          <w:bCs/>
          <w:iCs/>
          <w:sz w:val="20"/>
          <w:szCs w:val="22"/>
        </w:rPr>
        <w:t xml:space="preserve">Pepi Marchetti Franchi, Gagosian, Vice-presidente </w:t>
      </w:r>
    </w:p>
    <w:p w:rsidR="000B3547" w:rsidRPr="000B3547" w:rsidRDefault="000B3547" w:rsidP="00141E81">
      <w:pPr>
        <w:ind w:left="284"/>
        <w:rPr>
          <w:rFonts w:ascii="Arial" w:hAnsi="Arial" w:cs="Arial"/>
          <w:bCs/>
          <w:iCs/>
          <w:sz w:val="20"/>
          <w:szCs w:val="22"/>
        </w:rPr>
      </w:pPr>
    </w:p>
    <w:p w:rsidR="000B3547" w:rsidRPr="000B3547" w:rsidRDefault="000B3547" w:rsidP="00141E81">
      <w:pPr>
        <w:ind w:left="284"/>
        <w:rPr>
          <w:rFonts w:ascii="Arial" w:hAnsi="Arial" w:cs="Arial"/>
          <w:bCs/>
          <w:iCs/>
          <w:sz w:val="20"/>
          <w:szCs w:val="22"/>
        </w:rPr>
      </w:pPr>
      <w:r w:rsidRPr="000B3547">
        <w:rPr>
          <w:rFonts w:ascii="Arial" w:hAnsi="Arial" w:cs="Arial"/>
          <w:bCs/>
          <w:iCs/>
          <w:sz w:val="20"/>
          <w:szCs w:val="22"/>
        </w:rPr>
        <w:t xml:space="preserve">Galleristi promotori </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Alfonso Artiaco, Galleria Alfonso Artiaco</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Ludovica Barbieri, M</w:t>
      </w:r>
      <w:r w:rsidR="00C463D9">
        <w:rPr>
          <w:rFonts w:ascii="Arial" w:hAnsi="Arial" w:cs="Arial"/>
          <w:b/>
          <w:bCs/>
          <w:iCs/>
          <w:sz w:val="20"/>
          <w:szCs w:val="22"/>
        </w:rPr>
        <w:t>ASSIMODECARLO</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Massimo Di Carlo, Galleria dello Scudo</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Francesca Kaufmann, kaufmann repetto</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 xml:space="preserve">Massimo Minini, Galleria Massimo Minini </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 xml:space="preserve">Franco Noero, Galleria Franco Noero </w:t>
      </w:r>
    </w:p>
    <w:p w:rsidR="00487D38" w:rsidRPr="00487D38" w:rsidRDefault="00487D38" w:rsidP="00487D38">
      <w:pPr>
        <w:ind w:left="284"/>
        <w:rPr>
          <w:rFonts w:ascii="Arial" w:hAnsi="Arial" w:cs="Arial"/>
          <w:b/>
          <w:bCs/>
          <w:iCs/>
          <w:sz w:val="20"/>
          <w:szCs w:val="22"/>
        </w:rPr>
      </w:pPr>
      <w:r w:rsidRPr="00487D38">
        <w:rPr>
          <w:rFonts w:ascii="Arial" w:hAnsi="Arial" w:cs="Arial"/>
          <w:b/>
          <w:bCs/>
          <w:iCs/>
          <w:sz w:val="20"/>
          <w:szCs w:val="22"/>
        </w:rPr>
        <w:t xml:space="preserve">Carlo Orsi, Galleria Carlo Orsi </w:t>
      </w:r>
    </w:p>
    <w:p w:rsidR="000B3547" w:rsidRDefault="000B3547" w:rsidP="00141E81">
      <w:pPr>
        <w:ind w:left="284"/>
        <w:rPr>
          <w:rFonts w:ascii="Arial" w:hAnsi="Arial" w:cs="Arial"/>
          <w:b/>
          <w:bCs/>
          <w:iCs/>
          <w:sz w:val="20"/>
          <w:szCs w:val="22"/>
        </w:rPr>
      </w:pPr>
    </w:p>
    <w:p w:rsidR="000B3547" w:rsidRPr="000B3547" w:rsidRDefault="000B3547" w:rsidP="00141E81">
      <w:pPr>
        <w:ind w:left="284"/>
        <w:rPr>
          <w:rFonts w:ascii="Arial" w:hAnsi="Arial" w:cs="Arial"/>
          <w:bCs/>
          <w:iCs/>
          <w:sz w:val="20"/>
          <w:szCs w:val="22"/>
        </w:rPr>
      </w:pPr>
      <w:r w:rsidRPr="000B3547">
        <w:rPr>
          <w:rFonts w:ascii="Arial" w:hAnsi="Arial" w:cs="Arial"/>
          <w:bCs/>
          <w:iCs/>
          <w:sz w:val="20"/>
          <w:szCs w:val="22"/>
        </w:rPr>
        <w:t xml:space="preserve">Rappresentanti delle gallerie consorziate </w:t>
      </w:r>
    </w:p>
    <w:p w:rsidR="000B3547" w:rsidRDefault="000B3547" w:rsidP="00141E81">
      <w:pPr>
        <w:ind w:left="284"/>
        <w:rPr>
          <w:rFonts w:ascii="Arial" w:hAnsi="Arial" w:cs="Arial"/>
          <w:b/>
          <w:bCs/>
          <w:iCs/>
          <w:sz w:val="20"/>
          <w:szCs w:val="22"/>
        </w:rPr>
      </w:pPr>
      <w:r w:rsidRPr="000B3547">
        <w:rPr>
          <w:rFonts w:ascii="Arial" w:hAnsi="Arial" w:cs="Arial"/>
          <w:b/>
          <w:bCs/>
          <w:iCs/>
          <w:sz w:val="20"/>
          <w:szCs w:val="22"/>
        </w:rPr>
        <w:t xml:space="preserve">Michele Casamonti, Tornabuoni Arte </w:t>
      </w:r>
    </w:p>
    <w:p w:rsidR="000B3547" w:rsidRDefault="000B3547" w:rsidP="00141E81">
      <w:pPr>
        <w:ind w:left="284"/>
        <w:rPr>
          <w:rFonts w:ascii="Arial" w:hAnsi="Arial" w:cs="Arial"/>
          <w:b/>
          <w:bCs/>
          <w:iCs/>
          <w:sz w:val="20"/>
          <w:szCs w:val="22"/>
        </w:rPr>
      </w:pPr>
      <w:r w:rsidRPr="000B3547">
        <w:rPr>
          <w:rFonts w:ascii="Arial" w:hAnsi="Arial" w:cs="Arial"/>
          <w:b/>
          <w:bCs/>
          <w:iCs/>
          <w:sz w:val="20"/>
          <w:szCs w:val="22"/>
        </w:rPr>
        <w:t xml:space="preserve">Federica Schiavo, Schiavo Zoppelli Gallery </w:t>
      </w:r>
    </w:p>
    <w:p w:rsidR="000B3547" w:rsidRDefault="000B3547" w:rsidP="00AC2F76">
      <w:pPr>
        <w:rPr>
          <w:rFonts w:ascii="Arial" w:hAnsi="Arial" w:cs="Arial"/>
          <w:b/>
          <w:bCs/>
          <w:iCs/>
          <w:sz w:val="20"/>
          <w:szCs w:val="22"/>
        </w:rPr>
      </w:pPr>
    </w:p>
    <w:p w:rsidR="00DD59B1" w:rsidRPr="00DD59B1" w:rsidRDefault="00DD59B1" w:rsidP="00DD59B1">
      <w:pPr>
        <w:ind w:left="284"/>
        <w:rPr>
          <w:rFonts w:ascii="Arial" w:hAnsi="Arial" w:cs="Arial"/>
          <w:bCs/>
          <w:iCs/>
          <w:sz w:val="20"/>
          <w:szCs w:val="22"/>
        </w:rPr>
      </w:pPr>
      <w:r>
        <w:rPr>
          <w:rFonts w:ascii="Arial" w:hAnsi="Arial" w:cs="Arial"/>
          <w:bCs/>
          <w:iCs/>
          <w:sz w:val="20"/>
          <w:szCs w:val="22"/>
        </w:rPr>
        <w:t xml:space="preserve">Managing Editor: </w:t>
      </w:r>
      <w:r w:rsidRPr="00DD59B1">
        <w:rPr>
          <w:rFonts w:ascii="Arial" w:hAnsi="Arial" w:cs="Arial"/>
          <w:b/>
          <w:bCs/>
          <w:iCs/>
          <w:sz w:val="20"/>
          <w:szCs w:val="22"/>
        </w:rPr>
        <w:t>Carlotta Poli</w:t>
      </w:r>
    </w:p>
    <w:p w:rsidR="00DD59B1" w:rsidRPr="00DD59B1" w:rsidRDefault="00DD59B1" w:rsidP="00DD59B1">
      <w:pPr>
        <w:ind w:left="284"/>
        <w:rPr>
          <w:rFonts w:ascii="Arial" w:hAnsi="Arial" w:cs="Arial"/>
          <w:b/>
          <w:bCs/>
          <w:iCs/>
          <w:sz w:val="20"/>
          <w:szCs w:val="22"/>
        </w:rPr>
      </w:pPr>
      <w:r>
        <w:rPr>
          <w:rFonts w:ascii="Arial" w:hAnsi="Arial" w:cs="Arial"/>
          <w:bCs/>
          <w:iCs/>
          <w:sz w:val="20"/>
          <w:szCs w:val="22"/>
        </w:rPr>
        <w:t xml:space="preserve">Ufficio stampa: </w:t>
      </w:r>
      <w:r w:rsidRPr="00DD59B1">
        <w:rPr>
          <w:rFonts w:ascii="Arial" w:hAnsi="Arial" w:cs="Arial"/>
          <w:b/>
          <w:bCs/>
          <w:iCs/>
          <w:sz w:val="20"/>
          <w:szCs w:val="22"/>
        </w:rPr>
        <w:t>PCM Studio di Paola C. Manfredi</w:t>
      </w:r>
    </w:p>
    <w:p w:rsidR="00DD59B1" w:rsidRPr="00DD59B1" w:rsidRDefault="00DD59B1" w:rsidP="00DD59B1">
      <w:pPr>
        <w:ind w:left="284"/>
        <w:rPr>
          <w:rFonts w:ascii="Arial" w:hAnsi="Arial" w:cs="Arial"/>
          <w:bCs/>
          <w:iCs/>
          <w:sz w:val="20"/>
          <w:szCs w:val="22"/>
        </w:rPr>
      </w:pPr>
      <w:r>
        <w:rPr>
          <w:rFonts w:ascii="Arial" w:hAnsi="Arial" w:cs="Arial"/>
          <w:bCs/>
          <w:iCs/>
          <w:sz w:val="20"/>
          <w:szCs w:val="22"/>
        </w:rPr>
        <w:t xml:space="preserve">Strategia e sviluppo: </w:t>
      </w:r>
      <w:r w:rsidRPr="00DD59B1">
        <w:rPr>
          <w:rFonts w:ascii="Arial" w:hAnsi="Arial" w:cs="Arial"/>
          <w:b/>
          <w:bCs/>
          <w:iCs/>
          <w:sz w:val="20"/>
          <w:szCs w:val="22"/>
        </w:rPr>
        <w:t>ArtsFor_</w:t>
      </w:r>
    </w:p>
    <w:p w:rsidR="00DD59B1" w:rsidRPr="00DD59B1" w:rsidRDefault="00DD59B1" w:rsidP="00DD59B1">
      <w:pPr>
        <w:ind w:left="284"/>
        <w:rPr>
          <w:rFonts w:ascii="Arial" w:hAnsi="Arial" w:cs="Arial"/>
          <w:bCs/>
          <w:iCs/>
          <w:sz w:val="20"/>
          <w:szCs w:val="22"/>
        </w:rPr>
      </w:pPr>
      <w:r>
        <w:rPr>
          <w:rFonts w:ascii="Arial" w:hAnsi="Arial" w:cs="Arial"/>
          <w:bCs/>
          <w:iCs/>
          <w:sz w:val="20"/>
          <w:szCs w:val="22"/>
        </w:rPr>
        <w:t xml:space="preserve">Immagine: </w:t>
      </w:r>
      <w:r w:rsidRPr="00DD59B1">
        <w:rPr>
          <w:rFonts w:ascii="Arial" w:hAnsi="Arial" w:cs="Arial"/>
          <w:b/>
          <w:bCs/>
          <w:iCs/>
          <w:sz w:val="20"/>
          <w:szCs w:val="22"/>
        </w:rPr>
        <w:t>Leftloft</w:t>
      </w:r>
    </w:p>
    <w:p w:rsidR="000808C7" w:rsidRPr="008D669C" w:rsidRDefault="00DD59B1" w:rsidP="00E00A36">
      <w:pPr>
        <w:ind w:left="284"/>
        <w:rPr>
          <w:rFonts w:ascii="Arial" w:hAnsi="Arial" w:cs="Arial"/>
          <w:b/>
          <w:bCs/>
          <w:iCs/>
          <w:sz w:val="20"/>
          <w:szCs w:val="22"/>
        </w:rPr>
      </w:pPr>
      <w:r w:rsidRPr="00DD59B1">
        <w:rPr>
          <w:rFonts w:ascii="Arial" w:hAnsi="Arial" w:cs="Arial"/>
          <w:bCs/>
          <w:iCs/>
          <w:sz w:val="20"/>
          <w:szCs w:val="22"/>
        </w:rPr>
        <w:t>Studio di con</w:t>
      </w:r>
      <w:r>
        <w:rPr>
          <w:rFonts w:ascii="Arial" w:hAnsi="Arial" w:cs="Arial"/>
          <w:bCs/>
          <w:iCs/>
          <w:sz w:val="20"/>
          <w:szCs w:val="22"/>
        </w:rPr>
        <w:t xml:space="preserve">sulenza tributaria e societaria: </w:t>
      </w:r>
      <w:r w:rsidRPr="00DD59B1">
        <w:rPr>
          <w:rFonts w:ascii="Arial" w:hAnsi="Arial" w:cs="Arial"/>
          <w:b/>
          <w:bCs/>
          <w:iCs/>
          <w:sz w:val="20"/>
          <w:szCs w:val="22"/>
        </w:rPr>
        <w:t>Dante &amp; Associati</w:t>
      </w:r>
    </w:p>
    <w:sectPr w:rsidR="000808C7" w:rsidRPr="008D669C" w:rsidSect="003750E3">
      <w:headerReference w:type="default" r:id="rId19"/>
      <w:footerReference w:type="default" r:id="rId20"/>
      <w:headerReference w:type="first" r:id="rId21"/>
      <w:footerReference w:type="first" r:id="rId22"/>
      <w:pgSz w:w="11900" w:h="16840"/>
      <w:pgMar w:top="1417" w:right="1410" w:bottom="1601"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8C9" w:rsidRDefault="000438C9" w:rsidP="00D56C1E">
      <w:r>
        <w:separator/>
      </w:r>
    </w:p>
  </w:endnote>
  <w:endnote w:type="continuationSeparator" w:id="1">
    <w:p w:rsidR="000438C9" w:rsidRDefault="000438C9" w:rsidP="00D56C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tima">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62" w:rsidRDefault="007E4B62" w:rsidP="003750E3">
    <w:pPr>
      <w:pStyle w:val="Pidipagina"/>
      <w:ind w:left="-1134"/>
    </w:pPr>
    <w:r>
      <w:rPr>
        <w:noProof/>
        <w:lang w:eastAsia="it-IT"/>
      </w:rPr>
      <w:drawing>
        <wp:inline distT="0" distB="0" distL="0" distR="0">
          <wp:extent cx="7560000" cy="86046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406_carta intestata-0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860462"/>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62" w:rsidRDefault="007E4B62" w:rsidP="003750E3">
    <w:pPr>
      <w:pStyle w:val="Pidipagina"/>
      <w:ind w:left="-1134"/>
    </w:pPr>
    <w:r>
      <w:rPr>
        <w:noProof/>
        <w:lang w:eastAsia="it-IT"/>
      </w:rPr>
      <w:drawing>
        <wp:inline distT="0" distB="0" distL="0" distR="0">
          <wp:extent cx="7560000" cy="8605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406_carta intestata-0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8605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8C9" w:rsidRDefault="000438C9" w:rsidP="00D56C1E">
      <w:r>
        <w:separator/>
      </w:r>
    </w:p>
  </w:footnote>
  <w:footnote w:type="continuationSeparator" w:id="1">
    <w:p w:rsidR="000438C9" w:rsidRDefault="000438C9" w:rsidP="00D56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62" w:rsidRDefault="007E4B62" w:rsidP="00D56C1E">
    <w:pPr>
      <w:pStyle w:val="Intestazione"/>
      <w:ind w:left="-113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62" w:rsidRDefault="007E4B62" w:rsidP="003750E3">
    <w:pPr>
      <w:pStyle w:val="Intestazione"/>
      <w:ind w:left="-1134"/>
    </w:pPr>
    <w:r>
      <w:rPr>
        <w:noProof/>
        <w:lang w:eastAsia="it-IT"/>
      </w:rPr>
      <w:drawing>
        <wp:inline distT="0" distB="0" distL="0" distR="0">
          <wp:extent cx="7560000" cy="2302609"/>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406_carta intestata-0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2302609"/>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56C1E"/>
    <w:rsid w:val="000076D1"/>
    <w:rsid w:val="0002699A"/>
    <w:rsid w:val="000438C9"/>
    <w:rsid w:val="000469F9"/>
    <w:rsid w:val="00050D5D"/>
    <w:rsid w:val="00053B6A"/>
    <w:rsid w:val="00053E15"/>
    <w:rsid w:val="00055627"/>
    <w:rsid w:val="000808C7"/>
    <w:rsid w:val="000819A5"/>
    <w:rsid w:val="000B3547"/>
    <w:rsid w:val="000B4373"/>
    <w:rsid w:val="000B5A6A"/>
    <w:rsid w:val="000C1E2B"/>
    <w:rsid w:val="000C2012"/>
    <w:rsid w:val="000E2917"/>
    <w:rsid w:val="000F41B3"/>
    <w:rsid w:val="001028F5"/>
    <w:rsid w:val="00107B30"/>
    <w:rsid w:val="00111C6B"/>
    <w:rsid w:val="001205B7"/>
    <w:rsid w:val="00137F05"/>
    <w:rsid w:val="00141E81"/>
    <w:rsid w:val="00151F6F"/>
    <w:rsid w:val="00153B46"/>
    <w:rsid w:val="001755E3"/>
    <w:rsid w:val="00177DCF"/>
    <w:rsid w:val="0018379D"/>
    <w:rsid w:val="00184494"/>
    <w:rsid w:val="001852BB"/>
    <w:rsid w:val="001942C0"/>
    <w:rsid w:val="001C1C1F"/>
    <w:rsid w:val="001C6DF2"/>
    <w:rsid w:val="001D2F77"/>
    <w:rsid w:val="001E5366"/>
    <w:rsid w:val="001E7671"/>
    <w:rsid w:val="001F0139"/>
    <w:rsid w:val="001F3F60"/>
    <w:rsid w:val="00210E6A"/>
    <w:rsid w:val="00217DBB"/>
    <w:rsid w:val="0023452B"/>
    <w:rsid w:val="00240BD3"/>
    <w:rsid w:val="0024704C"/>
    <w:rsid w:val="00247D78"/>
    <w:rsid w:val="00254D4C"/>
    <w:rsid w:val="00262210"/>
    <w:rsid w:val="0027113D"/>
    <w:rsid w:val="00273625"/>
    <w:rsid w:val="00273AD9"/>
    <w:rsid w:val="00277B11"/>
    <w:rsid w:val="0029392B"/>
    <w:rsid w:val="0029770E"/>
    <w:rsid w:val="002A5E46"/>
    <w:rsid w:val="002A5E58"/>
    <w:rsid w:val="002A70D6"/>
    <w:rsid w:val="002B193A"/>
    <w:rsid w:val="002E2F03"/>
    <w:rsid w:val="002F0263"/>
    <w:rsid w:val="003073B4"/>
    <w:rsid w:val="00313482"/>
    <w:rsid w:val="003152C8"/>
    <w:rsid w:val="0035439D"/>
    <w:rsid w:val="00361722"/>
    <w:rsid w:val="0036545B"/>
    <w:rsid w:val="003750E3"/>
    <w:rsid w:val="00376425"/>
    <w:rsid w:val="00381B3E"/>
    <w:rsid w:val="003837C9"/>
    <w:rsid w:val="003D1339"/>
    <w:rsid w:val="003E61EB"/>
    <w:rsid w:val="004078E2"/>
    <w:rsid w:val="00407AF1"/>
    <w:rsid w:val="00407D3D"/>
    <w:rsid w:val="00416B3D"/>
    <w:rsid w:val="00416CBF"/>
    <w:rsid w:val="00430BB6"/>
    <w:rsid w:val="00437749"/>
    <w:rsid w:val="00444D20"/>
    <w:rsid w:val="00447B37"/>
    <w:rsid w:val="0045169D"/>
    <w:rsid w:val="00462FE8"/>
    <w:rsid w:val="0046372E"/>
    <w:rsid w:val="0046753C"/>
    <w:rsid w:val="00470223"/>
    <w:rsid w:val="00472FB2"/>
    <w:rsid w:val="004759C4"/>
    <w:rsid w:val="00477B2D"/>
    <w:rsid w:val="00487D38"/>
    <w:rsid w:val="00497467"/>
    <w:rsid w:val="00497BD6"/>
    <w:rsid w:val="00497DB1"/>
    <w:rsid w:val="004A235A"/>
    <w:rsid w:val="004A7FCA"/>
    <w:rsid w:val="004B2AE5"/>
    <w:rsid w:val="004B2B3D"/>
    <w:rsid w:val="004B5E1A"/>
    <w:rsid w:val="004C3D18"/>
    <w:rsid w:val="004C6A58"/>
    <w:rsid w:val="004D7308"/>
    <w:rsid w:val="004E2BA1"/>
    <w:rsid w:val="004E45EC"/>
    <w:rsid w:val="004E4656"/>
    <w:rsid w:val="004F1B0F"/>
    <w:rsid w:val="004F54EF"/>
    <w:rsid w:val="00500CA1"/>
    <w:rsid w:val="00511956"/>
    <w:rsid w:val="00526C87"/>
    <w:rsid w:val="00530889"/>
    <w:rsid w:val="00556E2F"/>
    <w:rsid w:val="00567047"/>
    <w:rsid w:val="005675A0"/>
    <w:rsid w:val="0057195F"/>
    <w:rsid w:val="005726D2"/>
    <w:rsid w:val="00574505"/>
    <w:rsid w:val="00590F22"/>
    <w:rsid w:val="00596E4C"/>
    <w:rsid w:val="005A18FF"/>
    <w:rsid w:val="005A2652"/>
    <w:rsid w:val="005A5E38"/>
    <w:rsid w:val="005B48B1"/>
    <w:rsid w:val="005C03CD"/>
    <w:rsid w:val="005C2179"/>
    <w:rsid w:val="005E2A95"/>
    <w:rsid w:val="005E4520"/>
    <w:rsid w:val="005F170E"/>
    <w:rsid w:val="00603D30"/>
    <w:rsid w:val="00607F66"/>
    <w:rsid w:val="00613BEB"/>
    <w:rsid w:val="006220F9"/>
    <w:rsid w:val="006248CD"/>
    <w:rsid w:val="00630906"/>
    <w:rsid w:val="006455D2"/>
    <w:rsid w:val="0064632A"/>
    <w:rsid w:val="00665B36"/>
    <w:rsid w:val="00673BC7"/>
    <w:rsid w:val="00675743"/>
    <w:rsid w:val="00683F20"/>
    <w:rsid w:val="00685715"/>
    <w:rsid w:val="00694CC7"/>
    <w:rsid w:val="006A60FB"/>
    <w:rsid w:val="006A7102"/>
    <w:rsid w:val="006B7D91"/>
    <w:rsid w:val="006C4535"/>
    <w:rsid w:val="006E4A1C"/>
    <w:rsid w:val="006F1C48"/>
    <w:rsid w:val="00703941"/>
    <w:rsid w:val="007079EF"/>
    <w:rsid w:val="00714105"/>
    <w:rsid w:val="00714ADD"/>
    <w:rsid w:val="00715C02"/>
    <w:rsid w:val="00720CB0"/>
    <w:rsid w:val="007235D3"/>
    <w:rsid w:val="007251BE"/>
    <w:rsid w:val="00733159"/>
    <w:rsid w:val="007348A9"/>
    <w:rsid w:val="00796757"/>
    <w:rsid w:val="007976B3"/>
    <w:rsid w:val="007A5842"/>
    <w:rsid w:val="007B096A"/>
    <w:rsid w:val="007B4B78"/>
    <w:rsid w:val="007C4C7C"/>
    <w:rsid w:val="007C6140"/>
    <w:rsid w:val="007D2097"/>
    <w:rsid w:val="007D55A5"/>
    <w:rsid w:val="007D774C"/>
    <w:rsid w:val="007E0F53"/>
    <w:rsid w:val="007E3F56"/>
    <w:rsid w:val="007E4B62"/>
    <w:rsid w:val="00804400"/>
    <w:rsid w:val="00804496"/>
    <w:rsid w:val="008158C3"/>
    <w:rsid w:val="00832D2E"/>
    <w:rsid w:val="00842A4D"/>
    <w:rsid w:val="008466AB"/>
    <w:rsid w:val="00861A14"/>
    <w:rsid w:val="00865C52"/>
    <w:rsid w:val="00867A34"/>
    <w:rsid w:val="008716CD"/>
    <w:rsid w:val="00873EBA"/>
    <w:rsid w:val="008A5BB5"/>
    <w:rsid w:val="008B1CEE"/>
    <w:rsid w:val="008B21D5"/>
    <w:rsid w:val="008B2965"/>
    <w:rsid w:val="008B4ACB"/>
    <w:rsid w:val="008C321A"/>
    <w:rsid w:val="008D669C"/>
    <w:rsid w:val="008E6DFE"/>
    <w:rsid w:val="008F430B"/>
    <w:rsid w:val="008F4F0A"/>
    <w:rsid w:val="009021C6"/>
    <w:rsid w:val="00903631"/>
    <w:rsid w:val="00910769"/>
    <w:rsid w:val="00914FF6"/>
    <w:rsid w:val="00933B40"/>
    <w:rsid w:val="00935BDB"/>
    <w:rsid w:val="00940A90"/>
    <w:rsid w:val="00946A40"/>
    <w:rsid w:val="00967751"/>
    <w:rsid w:val="00973404"/>
    <w:rsid w:val="00980F59"/>
    <w:rsid w:val="009B6E91"/>
    <w:rsid w:val="009C0CB6"/>
    <w:rsid w:val="009C22D0"/>
    <w:rsid w:val="009C3CA5"/>
    <w:rsid w:val="009C6F75"/>
    <w:rsid w:val="009E0C52"/>
    <w:rsid w:val="009E120B"/>
    <w:rsid w:val="009E4607"/>
    <w:rsid w:val="009E58ED"/>
    <w:rsid w:val="00A027DC"/>
    <w:rsid w:val="00A06225"/>
    <w:rsid w:val="00A07827"/>
    <w:rsid w:val="00A17506"/>
    <w:rsid w:val="00A32C97"/>
    <w:rsid w:val="00A62B14"/>
    <w:rsid w:val="00A73CD9"/>
    <w:rsid w:val="00A73D67"/>
    <w:rsid w:val="00A768F2"/>
    <w:rsid w:val="00A93C59"/>
    <w:rsid w:val="00AA66BF"/>
    <w:rsid w:val="00AC2F76"/>
    <w:rsid w:val="00AC498E"/>
    <w:rsid w:val="00AD3FE3"/>
    <w:rsid w:val="00AE1D5F"/>
    <w:rsid w:val="00AE29C8"/>
    <w:rsid w:val="00AE2FE3"/>
    <w:rsid w:val="00AF417C"/>
    <w:rsid w:val="00AF41CF"/>
    <w:rsid w:val="00B009C9"/>
    <w:rsid w:val="00B063B3"/>
    <w:rsid w:val="00B1184F"/>
    <w:rsid w:val="00B221FF"/>
    <w:rsid w:val="00B2267B"/>
    <w:rsid w:val="00B37FF6"/>
    <w:rsid w:val="00B46D55"/>
    <w:rsid w:val="00B7048D"/>
    <w:rsid w:val="00B76FEA"/>
    <w:rsid w:val="00B87C0D"/>
    <w:rsid w:val="00BA0BFC"/>
    <w:rsid w:val="00BB6F9F"/>
    <w:rsid w:val="00BB7A7A"/>
    <w:rsid w:val="00BC38A8"/>
    <w:rsid w:val="00BD13FA"/>
    <w:rsid w:val="00BD1400"/>
    <w:rsid w:val="00BD2AD9"/>
    <w:rsid w:val="00BE1D9C"/>
    <w:rsid w:val="00BF3710"/>
    <w:rsid w:val="00C07B69"/>
    <w:rsid w:val="00C14643"/>
    <w:rsid w:val="00C14A2F"/>
    <w:rsid w:val="00C15C39"/>
    <w:rsid w:val="00C41F8B"/>
    <w:rsid w:val="00C463D9"/>
    <w:rsid w:val="00C478B1"/>
    <w:rsid w:val="00C6398F"/>
    <w:rsid w:val="00C86BAF"/>
    <w:rsid w:val="00C95521"/>
    <w:rsid w:val="00CA06A3"/>
    <w:rsid w:val="00CA1764"/>
    <w:rsid w:val="00CB64F8"/>
    <w:rsid w:val="00CC623C"/>
    <w:rsid w:val="00CD17BF"/>
    <w:rsid w:val="00CE2582"/>
    <w:rsid w:val="00CF33F9"/>
    <w:rsid w:val="00D01448"/>
    <w:rsid w:val="00D05E79"/>
    <w:rsid w:val="00D071E9"/>
    <w:rsid w:val="00D10F0F"/>
    <w:rsid w:val="00D222AF"/>
    <w:rsid w:val="00D26451"/>
    <w:rsid w:val="00D31D43"/>
    <w:rsid w:val="00D31E04"/>
    <w:rsid w:val="00D34525"/>
    <w:rsid w:val="00D41A58"/>
    <w:rsid w:val="00D539BB"/>
    <w:rsid w:val="00D54C34"/>
    <w:rsid w:val="00D56C1E"/>
    <w:rsid w:val="00D70F31"/>
    <w:rsid w:val="00D8133D"/>
    <w:rsid w:val="00DA3F4A"/>
    <w:rsid w:val="00DA6277"/>
    <w:rsid w:val="00DB38DF"/>
    <w:rsid w:val="00DC1605"/>
    <w:rsid w:val="00DD3702"/>
    <w:rsid w:val="00DD59B1"/>
    <w:rsid w:val="00DE00DF"/>
    <w:rsid w:val="00DE6925"/>
    <w:rsid w:val="00E00A36"/>
    <w:rsid w:val="00E056B8"/>
    <w:rsid w:val="00E13BC8"/>
    <w:rsid w:val="00E2322C"/>
    <w:rsid w:val="00E239BA"/>
    <w:rsid w:val="00E33EEC"/>
    <w:rsid w:val="00E47AEA"/>
    <w:rsid w:val="00E55F10"/>
    <w:rsid w:val="00E55F6A"/>
    <w:rsid w:val="00EC00AC"/>
    <w:rsid w:val="00EC120E"/>
    <w:rsid w:val="00F229B8"/>
    <w:rsid w:val="00F243C9"/>
    <w:rsid w:val="00F32D02"/>
    <w:rsid w:val="00F44618"/>
    <w:rsid w:val="00F54AB5"/>
    <w:rsid w:val="00F645E8"/>
    <w:rsid w:val="00F72A2B"/>
    <w:rsid w:val="00F731A9"/>
    <w:rsid w:val="00F74089"/>
    <w:rsid w:val="00F90ECB"/>
    <w:rsid w:val="00F93690"/>
    <w:rsid w:val="00F943C8"/>
    <w:rsid w:val="00F954FA"/>
    <w:rsid w:val="00FA0A1D"/>
    <w:rsid w:val="00FA2E2D"/>
    <w:rsid w:val="00FA42DC"/>
    <w:rsid w:val="00FB48ED"/>
    <w:rsid w:val="00FC0E84"/>
    <w:rsid w:val="00FC1F43"/>
    <w:rsid w:val="00FC3723"/>
    <w:rsid w:val="00FD00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7D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C">
    <w:name w:val="MC"/>
    <w:uiPriority w:val="1"/>
    <w:qFormat/>
    <w:rsid w:val="00D10F0F"/>
    <w:rPr>
      <w:rFonts w:ascii="Optima" w:eastAsia="Times New Roman" w:hAnsi="Optima" w:cs="Times New Roman"/>
      <w:color w:val="222222"/>
      <w:sz w:val="22"/>
      <w:szCs w:val="22"/>
      <w:bdr w:val="none" w:sz="0" w:space="0" w:color="auto"/>
      <w:shd w:val="clear" w:color="auto" w:fill="FFFFFF"/>
    </w:rPr>
  </w:style>
  <w:style w:type="paragraph" w:styleId="Intestazione">
    <w:name w:val="header"/>
    <w:basedOn w:val="Normale"/>
    <w:link w:val="IntestazioneCarattere"/>
    <w:uiPriority w:val="99"/>
    <w:unhideWhenUsed/>
    <w:rsid w:val="00D56C1E"/>
    <w:pPr>
      <w:tabs>
        <w:tab w:val="center" w:pos="4819"/>
        <w:tab w:val="right" w:pos="9638"/>
      </w:tabs>
    </w:pPr>
  </w:style>
  <w:style w:type="character" w:customStyle="1" w:styleId="IntestazioneCarattere">
    <w:name w:val="Intestazione Carattere"/>
    <w:basedOn w:val="Carpredefinitoparagrafo"/>
    <w:link w:val="Intestazione"/>
    <w:uiPriority w:val="99"/>
    <w:rsid w:val="00D56C1E"/>
  </w:style>
  <w:style w:type="paragraph" w:styleId="Pidipagina">
    <w:name w:val="footer"/>
    <w:basedOn w:val="Normale"/>
    <w:link w:val="PidipaginaCarattere"/>
    <w:uiPriority w:val="99"/>
    <w:unhideWhenUsed/>
    <w:rsid w:val="00D56C1E"/>
    <w:pPr>
      <w:tabs>
        <w:tab w:val="center" w:pos="4819"/>
        <w:tab w:val="right" w:pos="9638"/>
      </w:tabs>
    </w:pPr>
  </w:style>
  <w:style w:type="character" w:customStyle="1" w:styleId="PidipaginaCarattere">
    <w:name w:val="Piè di pagina Carattere"/>
    <w:basedOn w:val="Carpredefinitoparagrafo"/>
    <w:link w:val="Pidipagina"/>
    <w:uiPriority w:val="99"/>
    <w:rsid w:val="00D56C1E"/>
  </w:style>
  <w:style w:type="character" w:styleId="Collegamentoipertestuale">
    <w:name w:val="Hyperlink"/>
    <w:basedOn w:val="Carpredefinitoparagrafo"/>
    <w:uiPriority w:val="99"/>
    <w:unhideWhenUsed/>
    <w:rsid w:val="00141E81"/>
    <w:rPr>
      <w:color w:val="0563C1" w:themeColor="hyperlink"/>
      <w:u w:val="single"/>
    </w:rPr>
  </w:style>
  <w:style w:type="character" w:styleId="Rimandocommento">
    <w:name w:val="annotation reference"/>
    <w:basedOn w:val="Carpredefinitoparagrafo"/>
    <w:uiPriority w:val="99"/>
    <w:semiHidden/>
    <w:unhideWhenUsed/>
    <w:rsid w:val="00CA06A3"/>
    <w:rPr>
      <w:sz w:val="16"/>
      <w:szCs w:val="16"/>
    </w:rPr>
  </w:style>
  <w:style w:type="paragraph" w:styleId="Testocommento">
    <w:name w:val="annotation text"/>
    <w:basedOn w:val="Normale"/>
    <w:link w:val="TestocommentoCarattere"/>
    <w:uiPriority w:val="99"/>
    <w:semiHidden/>
    <w:unhideWhenUsed/>
    <w:rsid w:val="00CA06A3"/>
    <w:rPr>
      <w:sz w:val="20"/>
      <w:szCs w:val="20"/>
    </w:rPr>
  </w:style>
  <w:style w:type="character" w:customStyle="1" w:styleId="TestocommentoCarattere">
    <w:name w:val="Testo commento Carattere"/>
    <w:basedOn w:val="Carpredefinitoparagrafo"/>
    <w:link w:val="Testocommento"/>
    <w:uiPriority w:val="99"/>
    <w:semiHidden/>
    <w:rsid w:val="00CA06A3"/>
    <w:rPr>
      <w:sz w:val="20"/>
      <w:szCs w:val="20"/>
    </w:rPr>
  </w:style>
  <w:style w:type="paragraph" w:styleId="Soggettocommento">
    <w:name w:val="annotation subject"/>
    <w:basedOn w:val="Testocommento"/>
    <w:next w:val="Testocommento"/>
    <w:link w:val="SoggettocommentoCarattere"/>
    <w:uiPriority w:val="99"/>
    <w:semiHidden/>
    <w:unhideWhenUsed/>
    <w:rsid w:val="00CA06A3"/>
    <w:rPr>
      <w:b/>
      <w:bCs/>
    </w:rPr>
  </w:style>
  <w:style w:type="character" w:customStyle="1" w:styleId="SoggettocommentoCarattere">
    <w:name w:val="Soggetto commento Carattere"/>
    <w:basedOn w:val="TestocommentoCarattere"/>
    <w:link w:val="Soggettocommento"/>
    <w:uiPriority w:val="99"/>
    <w:semiHidden/>
    <w:rsid w:val="00CA06A3"/>
    <w:rPr>
      <w:b/>
      <w:bCs/>
      <w:sz w:val="20"/>
      <w:szCs w:val="20"/>
    </w:rPr>
  </w:style>
  <w:style w:type="paragraph" w:styleId="Testofumetto">
    <w:name w:val="Balloon Text"/>
    <w:basedOn w:val="Normale"/>
    <w:link w:val="TestofumettoCarattere"/>
    <w:uiPriority w:val="99"/>
    <w:semiHidden/>
    <w:unhideWhenUsed/>
    <w:rsid w:val="00CA06A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A06A3"/>
    <w:rPr>
      <w:rFonts w:ascii="Times New Roman" w:hAnsi="Times New Roman" w:cs="Times New Roman"/>
      <w:sz w:val="18"/>
      <w:szCs w:val="18"/>
    </w:rPr>
  </w:style>
  <w:style w:type="paragraph" w:styleId="Revisione">
    <w:name w:val="Revision"/>
    <w:hidden/>
    <w:uiPriority w:val="99"/>
    <w:semiHidden/>
    <w:rsid w:val="00E33EEC"/>
  </w:style>
  <w:style w:type="character" w:customStyle="1" w:styleId="UnresolvedMention">
    <w:name w:val="Unresolved Mention"/>
    <w:basedOn w:val="Carpredefinitoparagrafo"/>
    <w:uiPriority w:val="99"/>
    <w:semiHidden/>
    <w:unhideWhenUsed/>
    <w:rsid w:val="00D70F31"/>
    <w:rPr>
      <w:color w:val="605E5C"/>
      <w:shd w:val="clear" w:color="auto" w:fill="E1DFDD"/>
    </w:rPr>
  </w:style>
  <w:style w:type="paragraph" w:styleId="NormaleWeb">
    <w:name w:val="Normal (Web)"/>
    <w:basedOn w:val="Normale"/>
    <w:uiPriority w:val="99"/>
    <w:unhideWhenUsed/>
    <w:rsid w:val="00CB64F8"/>
    <w:pPr>
      <w:spacing w:before="100" w:beforeAutospacing="1" w:after="100" w:afterAutospacing="1"/>
    </w:pPr>
    <w:rPr>
      <w:rFonts w:ascii="Calibri" w:hAnsi="Calibri" w:cs="Calibri"/>
      <w:sz w:val="22"/>
      <w:szCs w:val="22"/>
      <w:lang w:eastAsia="it-IT"/>
    </w:rPr>
  </w:style>
</w:styles>
</file>

<file path=word/webSettings.xml><?xml version="1.0" encoding="utf-8"?>
<w:webSettings xmlns:r="http://schemas.openxmlformats.org/officeDocument/2006/relationships" xmlns:w="http://schemas.openxmlformats.org/wordprocessingml/2006/main">
  <w:divs>
    <w:div w:id="390691256">
      <w:bodyDiv w:val="1"/>
      <w:marLeft w:val="0"/>
      <w:marRight w:val="0"/>
      <w:marTop w:val="0"/>
      <w:marBottom w:val="0"/>
      <w:divBdr>
        <w:top w:val="none" w:sz="0" w:space="0" w:color="auto"/>
        <w:left w:val="none" w:sz="0" w:space="0" w:color="auto"/>
        <w:bottom w:val="none" w:sz="0" w:space="0" w:color="auto"/>
        <w:right w:val="none" w:sz="0" w:space="0" w:color="auto"/>
      </w:divBdr>
    </w:div>
    <w:div w:id="401371752">
      <w:bodyDiv w:val="1"/>
      <w:marLeft w:val="0"/>
      <w:marRight w:val="0"/>
      <w:marTop w:val="0"/>
      <w:marBottom w:val="0"/>
      <w:divBdr>
        <w:top w:val="none" w:sz="0" w:space="0" w:color="auto"/>
        <w:left w:val="none" w:sz="0" w:space="0" w:color="auto"/>
        <w:bottom w:val="none" w:sz="0" w:space="0" w:color="auto"/>
        <w:right w:val="none" w:sz="0" w:space="0" w:color="auto"/>
      </w:divBdr>
    </w:div>
    <w:div w:id="695926969">
      <w:bodyDiv w:val="1"/>
      <w:marLeft w:val="0"/>
      <w:marRight w:val="0"/>
      <w:marTop w:val="0"/>
      <w:marBottom w:val="0"/>
      <w:divBdr>
        <w:top w:val="none" w:sz="0" w:space="0" w:color="auto"/>
        <w:left w:val="none" w:sz="0" w:space="0" w:color="auto"/>
        <w:bottom w:val="none" w:sz="0" w:space="0" w:color="auto"/>
        <w:right w:val="none" w:sz="0" w:space="0" w:color="auto"/>
      </w:divBdr>
    </w:div>
    <w:div w:id="729691198">
      <w:bodyDiv w:val="1"/>
      <w:marLeft w:val="0"/>
      <w:marRight w:val="0"/>
      <w:marTop w:val="0"/>
      <w:marBottom w:val="0"/>
      <w:divBdr>
        <w:top w:val="none" w:sz="0" w:space="0" w:color="auto"/>
        <w:left w:val="none" w:sz="0" w:space="0" w:color="auto"/>
        <w:bottom w:val="none" w:sz="0" w:space="0" w:color="auto"/>
        <w:right w:val="none" w:sz="0" w:space="0" w:color="auto"/>
      </w:divBdr>
    </w:div>
    <w:div w:id="927497624">
      <w:bodyDiv w:val="1"/>
      <w:marLeft w:val="0"/>
      <w:marRight w:val="0"/>
      <w:marTop w:val="0"/>
      <w:marBottom w:val="0"/>
      <w:divBdr>
        <w:top w:val="none" w:sz="0" w:space="0" w:color="auto"/>
        <w:left w:val="none" w:sz="0" w:space="0" w:color="auto"/>
        <w:bottom w:val="none" w:sz="0" w:space="0" w:color="auto"/>
        <w:right w:val="none" w:sz="0" w:space="0" w:color="auto"/>
      </w:divBdr>
      <w:divsChild>
        <w:div w:id="1321805989">
          <w:marLeft w:val="0"/>
          <w:marRight w:val="0"/>
          <w:marTop w:val="0"/>
          <w:marBottom w:val="0"/>
          <w:divBdr>
            <w:top w:val="none" w:sz="0" w:space="0" w:color="auto"/>
            <w:left w:val="none" w:sz="0" w:space="0" w:color="auto"/>
            <w:bottom w:val="none" w:sz="0" w:space="0" w:color="auto"/>
            <w:right w:val="none" w:sz="0" w:space="0" w:color="auto"/>
          </w:divBdr>
        </w:div>
        <w:div w:id="1412003021">
          <w:marLeft w:val="0"/>
          <w:marRight w:val="0"/>
          <w:marTop w:val="0"/>
          <w:marBottom w:val="0"/>
          <w:divBdr>
            <w:top w:val="none" w:sz="0" w:space="0" w:color="auto"/>
            <w:left w:val="none" w:sz="0" w:space="0" w:color="auto"/>
            <w:bottom w:val="none" w:sz="0" w:space="0" w:color="auto"/>
            <w:right w:val="none" w:sz="0" w:space="0" w:color="auto"/>
          </w:divBdr>
        </w:div>
        <w:div w:id="2014993934">
          <w:marLeft w:val="0"/>
          <w:marRight w:val="0"/>
          <w:marTop w:val="0"/>
          <w:marBottom w:val="0"/>
          <w:divBdr>
            <w:top w:val="none" w:sz="0" w:space="0" w:color="auto"/>
            <w:left w:val="none" w:sz="0" w:space="0" w:color="auto"/>
            <w:bottom w:val="none" w:sz="0" w:space="0" w:color="auto"/>
            <w:right w:val="none" w:sz="0" w:space="0" w:color="auto"/>
          </w:divBdr>
        </w:div>
        <w:div w:id="1454978917">
          <w:marLeft w:val="0"/>
          <w:marRight w:val="0"/>
          <w:marTop w:val="0"/>
          <w:marBottom w:val="0"/>
          <w:divBdr>
            <w:top w:val="none" w:sz="0" w:space="0" w:color="auto"/>
            <w:left w:val="none" w:sz="0" w:space="0" w:color="auto"/>
            <w:bottom w:val="none" w:sz="0" w:space="0" w:color="auto"/>
            <w:right w:val="none" w:sz="0" w:space="0" w:color="auto"/>
          </w:divBdr>
        </w:div>
      </w:divsChild>
    </w:div>
    <w:div w:id="1159266432">
      <w:bodyDiv w:val="1"/>
      <w:marLeft w:val="0"/>
      <w:marRight w:val="0"/>
      <w:marTop w:val="0"/>
      <w:marBottom w:val="0"/>
      <w:divBdr>
        <w:top w:val="none" w:sz="0" w:space="0" w:color="auto"/>
        <w:left w:val="none" w:sz="0" w:space="0" w:color="auto"/>
        <w:bottom w:val="none" w:sz="0" w:space="0" w:color="auto"/>
        <w:right w:val="none" w:sz="0" w:space="0" w:color="auto"/>
      </w:divBdr>
    </w:div>
    <w:div w:id="1314989949">
      <w:bodyDiv w:val="1"/>
      <w:marLeft w:val="0"/>
      <w:marRight w:val="0"/>
      <w:marTop w:val="0"/>
      <w:marBottom w:val="0"/>
      <w:divBdr>
        <w:top w:val="none" w:sz="0" w:space="0" w:color="auto"/>
        <w:left w:val="none" w:sz="0" w:space="0" w:color="auto"/>
        <w:bottom w:val="none" w:sz="0" w:space="0" w:color="auto"/>
        <w:right w:val="none" w:sz="0" w:space="0" w:color="auto"/>
      </w:divBdr>
    </w:div>
    <w:div w:id="1315573507">
      <w:bodyDiv w:val="1"/>
      <w:marLeft w:val="0"/>
      <w:marRight w:val="0"/>
      <w:marTop w:val="0"/>
      <w:marBottom w:val="0"/>
      <w:divBdr>
        <w:top w:val="none" w:sz="0" w:space="0" w:color="auto"/>
        <w:left w:val="none" w:sz="0" w:space="0" w:color="auto"/>
        <w:bottom w:val="none" w:sz="0" w:space="0" w:color="auto"/>
        <w:right w:val="none" w:sz="0" w:space="0" w:color="auto"/>
      </w:divBdr>
    </w:div>
    <w:div w:id="1437170806">
      <w:bodyDiv w:val="1"/>
      <w:marLeft w:val="0"/>
      <w:marRight w:val="0"/>
      <w:marTop w:val="0"/>
      <w:marBottom w:val="0"/>
      <w:divBdr>
        <w:top w:val="none" w:sz="0" w:space="0" w:color="auto"/>
        <w:left w:val="none" w:sz="0" w:space="0" w:color="auto"/>
        <w:bottom w:val="none" w:sz="0" w:space="0" w:color="auto"/>
        <w:right w:val="none" w:sz="0" w:space="0" w:color="auto"/>
      </w:divBdr>
    </w:div>
    <w:div w:id="1466502687">
      <w:bodyDiv w:val="1"/>
      <w:marLeft w:val="0"/>
      <w:marRight w:val="0"/>
      <w:marTop w:val="0"/>
      <w:marBottom w:val="0"/>
      <w:divBdr>
        <w:top w:val="none" w:sz="0" w:space="0" w:color="auto"/>
        <w:left w:val="none" w:sz="0" w:space="0" w:color="auto"/>
        <w:bottom w:val="none" w:sz="0" w:space="0" w:color="auto"/>
        <w:right w:val="none" w:sz="0" w:space="0" w:color="auto"/>
      </w:divBdr>
    </w:div>
    <w:div w:id="1664118057">
      <w:bodyDiv w:val="1"/>
      <w:marLeft w:val="0"/>
      <w:marRight w:val="0"/>
      <w:marTop w:val="0"/>
      <w:marBottom w:val="0"/>
      <w:divBdr>
        <w:top w:val="none" w:sz="0" w:space="0" w:color="auto"/>
        <w:left w:val="none" w:sz="0" w:space="0" w:color="auto"/>
        <w:bottom w:val="none" w:sz="0" w:space="0" w:color="auto"/>
        <w:right w:val="none" w:sz="0" w:space="0" w:color="auto"/>
      </w:divBdr>
      <w:divsChild>
        <w:div w:id="1260258511">
          <w:marLeft w:val="0"/>
          <w:marRight w:val="0"/>
          <w:marTop w:val="0"/>
          <w:marBottom w:val="0"/>
          <w:divBdr>
            <w:top w:val="none" w:sz="0" w:space="0" w:color="auto"/>
            <w:left w:val="none" w:sz="0" w:space="0" w:color="auto"/>
            <w:bottom w:val="none" w:sz="0" w:space="0" w:color="auto"/>
            <w:right w:val="none" w:sz="0" w:space="0" w:color="auto"/>
          </w:divBdr>
        </w:div>
        <w:div w:id="2137134832">
          <w:marLeft w:val="0"/>
          <w:marRight w:val="0"/>
          <w:marTop w:val="0"/>
          <w:marBottom w:val="0"/>
          <w:divBdr>
            <w:top w:val="none" w:sz="0" w:space="0" w:color="auto"/>
            <w:left w:val="none" w:sz="0" w:space="0" w:color="auto"/>
            <w:bottom w:val="none" w:sz="0" w:space="0" w:color="auto"/>
            <w:right w:val="none" w:sz="0" w:space="0" w:color="auto"/>
          </w:divBdr>
        </w:div>
        <w:div w:id="45498044">
          <w:marLeft w:val="0"/>
          <w:marRight w:val="0"/>
          <w:marTop w:val="0"/>
          <w:marBottom w:val="0"/>
          <w:divBdr>
            <w:top w:val="none" w:sz="0" w:space="0" w:color="auto"/>
            <w:left w:val="none" w:sz="0" w:space="0" w:color="auto"/>
            <w:bottom w:val="none" w:sz="0" w:space="0" w:color="auto"/>
            <w:right w:val="none" w:sz="0" w:space="0" w:color="auto"/>
          </w:divBdr>
        </w:div>
        <w:div w:id="1545025589">
          <w:marLeft w:val="0"/>
          <w:marRight w:val="0"/>
          <w:marTop w:val="0"/>
          <w:marBottom w:val="0"/>
          <w:divBdr>
            <w:top w:val="none" w:sz="0" w:space="0" w:color="auto"/>
            <w:left w:val="none" w:sz="0" w:space="0" w:color="auto"/>
            <w:bottom w:val="none" w:sz="0" w:space="0" w:color="auto"/>
            <w:right w:val="none" w:sz="0" w:space="0" w:color="auto"/>
          </w:divBdr>
        </w:div>
      </w:divsChild>
    </w:div>
    <w:div w:id="1911496550">
      <w:bodyDiv w:val="1"/>
      <w:marLeft w:val="0"/>
      <w:marRight w:val="0"/>
      <w:marTop w:val="0"/>
      <w:marBottom w:val="0"/>
      <w:divBdr>
        <w:top w:val="none" w:sz="0" w:space="0" w:color="auto"/>
        <w:left w:val="none" w:sz="0" w:space="0" w:color="auto"/>
        <w:bottom w:val="none" w:sz="0" w:space="0" w:color="auto"/>
        <w:right w:val="none" w:sz="0" w:space="0" w:color="auto"/>
      </w:divBdr>
    </w:div>
    <w:div w:id="1997538528">
      <w:bodyDiv w:val="1"/>
      <w:marLeft w:val="0"/>
      <w:marRight w:val="0"/>
      <w:marTop w:val="0"/>
      <w:marBottom w:val="0"/>
      <w:divBdr>
        <w:top w:val="none" w:sz="0" w:space="0" w:color="auto"/>
        <w:left w:val="none" w:sz="0" w:space="0" w:color="auto"/>
        <w:bottom w:val="none" w:sz="0" w:space="0" w:color="auto"/>
        <w:right w:val="none" w:sz="0" w:space="0" w:color="auto"/>
      </w:divBdr>
    </w:div>
    <w:div w:id="206401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bacasino@galleriaumbertodimarino.com" TargetMode="External"/><Relationship Id="rId13" Type="http://schemas.openxmlformats.org/officeDocument/2006/relationships/hyperlink" Target="mailto:info@gallerialaveronica.it" TargetMode="External"/><Relationship Id="rId18" Type="http://schemas.openxmlformats.org/officeDocument/2006/relationships/hyperlink" Target="http://www.italics.ar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info@gallerialaveronica.it" TargetMode="External"/><Relationship Id="rId12" Type="http://schemas.openxmlformats.org/officeDocument/2006/relationships/hyperlink" Target="mailto:cubacasino@galleriaumbertodimarino.com" TargetMode="External"/><Relationship Id="rId17" Type="http://schemas.openxmlformats.org/officeDocument/2006/relationships/hyperlink" Target="mailto:federica@paolamanfredi.com" TargetMode="External"/><Relationship Id="rId2" Type="http://schemas.openxmlformats.org/officeDocument/2006/relationships/styles" Target="styles.xml"/><Relationship Id="rId16" Type="http://schemas.openxmlformats.org/officeDocument/2006/relationships/hyperlink" Target="http://www.paolamanfred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gallerialaveronica.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talics.art" TargetMode="External"/><Relationship Id="rId23" Type="http://schemas.openxmlformats.org/officeDocument/2006/relationships/fontTable" Target="fontTable.xml"/><Relationship Id="rId10" Type="http://schemas.openxmlformats.org/officeDocument/2006/relationships/hyperlink" Target="mailto:cubacasino@galleriaumbertodimarino.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allerialaveronica.it" TargetMode="External"/><Relationship Id="rId14" Type="http://schemas.openxmlformats.org/officeDocument/2006/relationships/hyperlink" Target="mailto:cubacasino@galleriaumbertodimarino.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F554-4BDB-43B9-AD0E-CDFBA132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4717</Words>
  <Characters>26889</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Ghitta</dc:creator>
  <cp:lastModifiedBy>Carmen</cp:lastModifiedBy>
  <cp:revision>2</cp:revision>
  <cp:lastPrinted>2022-08-09T09:45:00Z</cp:lastPrinted>
  <dcterms:created xsi:type="dcterms:W3CDTF">2022-08-23T07:03:00Z</dcterms:created>
  <dcterms:modified xsi:type="dcterms:W3CDTF">2022-08-23T07:03:00Z</dcterms:modified>
</cp:coreProperties>
</file>